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158E4" w14:textId="5D78C491" w:rsidR="00755648" w:rsidRPr="00755648" w:rsidRDefault="00755648" w:rsidP="00755648">
      <w:pPr>
        <w:jc w:val="center"/>
        <w:rPr>
          <w:sz w:val="28"/>
          <w:szCs w:val="28"/>
        </w:rPr>
      </w:pPr>
      <w:r w:rsidRPr="00755648">
        <w:rPr>
          <w:sz w:val="28"/>
          <w:szCs w:val="28"/>
        </w:rPr>
        <w:t xml:space="preserve">Tender </w:t>
      </w:r>
      <w:r>
        <w:rPr>
          <w:sz w:val="28"/>
          <w:szCs w:val="28"/>
        </w:rPr>
        <w:t xml:space="preserve">from </w:t>
      </w:r>
      <w:r w:rsidRPr="00755648">
        <w:rPr>
          <w:sz w:val="28"/>
          <w:szCs w:val="28"/>
        </w:rPr>
        <w:t xml:space="preserve">the project </w:t>
      </w:r>
      <w:r w:rsidRPr="00755648">
        <w:rPr>
          <w:b/>
          <w:bCs/>
          <w:sz w:val="28"/>
          <w:szCs w:val="28"/>
        </w:rPr>
        <w:t>IGA2</w:t>
      </w:r>
      <w:r w:rsidR="00165BC6">
        <w:rPr>
          <w:b/>
          <w:bCs/>
          <w:sz w:val="28"/>
          <w:szCs w:val="28"/>
        </w:rPr>
        <w:t>4-AF</w:t>
      </w:r>
      <w:r w:rsidRPr="00755648">
        <w:rPr>
          <w:b/>
          <w:bCs/>
          <w:sz w:val="28"/>
          <w:szCs w:val="28"/>
        </w:rPr>
        <w:t>-IP-</w:t>
      </w:r>
      <w:r w:rsidRPr="000654B8">
        <w:rPr>
          <w:b/>
          <w:bCs/>
          <w:sz w:val="28"/>
          <w:szCs w:val="28"/>
          <w:highlight w:val="yellow"/>
        </w:rPr>
        <w:t>0XX</w:t>
      </w:r>
    </w:p>
    <w:p w14:paraId="7AFBD986" w14:textId="6C05F3C5" w:rsidR="00755648" w:rsidRPr="000654B8" w:rsidRDefault="000654B8" w:rsidP="00755648">
      <w:pPr>
        <w:rPr>
          <w:sz w:val="24"/>
          <w:szCs w:val="24"/>
        </w:rPr>
      </w:pPr>
      <w:r>
        <w:rPr>
          <w:sz w:val="24"/>
          <w:szCs w:val="24"/>
        </w:rPr>
        <w:t>Project s</w:t>
      </w:r>
      <w:r w:rsidR="00755648" w:rsidRPr="000654B8">
        <w:rPr>
          <w:sz w:val="24"/>
          <w:szCs w:val="24"/>
        </w:rPr>
        <w:t xml:space="preserve">olver: </w:t>
      </w:r>
      <w:r w:rsidR="00755648" w:rsidRPr="000654B8">
        <w:rPr>
          <w:sz w:val="24"/>
          <w:szCs w:val="24"/>
          <w:highlight w:val="yellow"/>
        </w:rPr>
        <w:t>XYZ</w:t>
      </w:r>
    </w:p>
    <w:p w14:paraId="2AD4DA73" w14:textId="18AF3C62" w:rsidR="00755648" w:rsidRPr="000654B8" w:rsidRDefault="000654B8" w:rsidP="00755648">
      <w:pPr>
        <w:rPr>
          <w:sz w:val="24"/>
          <w:szCs w:val="24"/>
        </w:rPr>
      </w:pPr>
      <w:r>
        <w:rPr>
          <w:sz w:val="24"/>
          <w:szCs w:val="24"/>
        </w:rPr>
        <w:t>Project garant</w:t>
      </w:r>
      <w:r w:rsidR="00755648" w:rsidRPr="000654B8">
        <w:rPr>
          <w:sz w:val="24"/>
          <w:szCs w:val="24"/>
        </w:rPr>
        <w:t xml:space="preserve">: </w:t>
      </w:r>
      <w:r w:rsidR="00755648" w:rsidRPr="000654B8">
        <w:rPr>
          <w:sz w:val="24"/>
          <w:szCs w:val="24"/>
          <w:highlight w:val="yellow"/>
        </w:rPr>
        <w:t>XYZ</w:t>
      </w:r>
    </w:p>
    <w:p w14:paraId="3E58779C" w14:textId="0F3C97F6" w:rsidR="00A15832" w:rsidRPr="000654B8" w:rsidRDefault="000654B8" w:rsidP="000654B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0654B8">
        <w:rPr>
          <w:sz w:val="24"/>
          <w:szCs w:val="24"/>
        </w:rPr>
        <w:t>B</w:t>
      </w:r>
      <w:r w:rsidR="00755648" w:rsidRPr="000654B8">
        <w:rPr>
          <w:sz w:val="24"/>
          <w:szCs w:val="24"/>
        </w:rPr>
        <w:t xml:space="preserve">ambu LAB X1C Carbon Combo </w:t>
      </w:r>
      <w:proofErr w:type="gramStart"/>
      <w:r w:rsidR="00755648" w:rsidRPr="000654B8">
        <w:rPr>
          <w:sz w:val="24"/>
          <w:szCs w:val="24"/>
        </w:rPr>
        <w:t>3D</w:t>
      </w:r>
      <w:proofErr w:type="gramEnd"/>
      <w:r w:rsidR="00755648" w:rsidRPr="000654B8">
        <w:rPr>
          <w:sz w:val="24"/>
          <w:szCs w:val="24"/>
        </w:rPr>
        <w:t xml:space="preserve"> printer – CZK 42,500 (CHOSEN)</w:t>
      </w:r>
    </w:p>
    <w:p w14:paraId="715B5A84" w14:textId="77777777" w:rsidR="000654B8" w:rsidRDefault="00000000" w:rsidP="000654B8">
      <w:pPr>
        <w:rPr>
          <w:rStyle w:val="Hypertextovodkaz"/>
          <w:sz w:val="24"/>
          <w:szCs w:val="24"/>
        </w:rPr>
      </w:pPr>
      <w:hyperlink r:id="rId5" w:history="1">
        <w:r w:rsidR="000654B8" w:rsidRPr="003F587E">
          <w:rPr>
            <w:rStyle w:val="Hypertextovodkaz"/>
            <w:sz w:val="24"/>
            <w:szCs w:val="24"/>
          </w:rPr>
          <w:t>https://www.materialpro3d.cz/fdm-tiskarny/bambulab-x1c-combo/?gad=1&amp;gclid=EAIaIQobChMIi4_qxeTd_gIV9pRoCR1x4AMnEAQYBSABEgLTPPD_BwE</w:t>
        </w:r>
      </w:hyperlink>
    </w:p>
    <w:p w14:paraId="58AC5EBB" w14:textId="77777777" w:rsidR="000654B8" w:rsidRDefault="000654B8" w:rsidP="000654B8">
      <w:pPr>
        <w:rPr>
          <w:sz w:val="24"/>
          <w:szCs w:val="24"/>
        </w:rPr>
      </w:pPr>
      <w:r w:rsidRPr="00552118">
        <w:rPr>
          <w:noProof/>
          <w:sz w:val="24"/>
          <w:szCs w:val="24"/>
        </w:rPr>
        <w:drawing>
          <wp:inline distT="0" distB="0" distL="0" distR="0" wp14:anchorId="7CB44A01" wp14:editId="2B87F516">
            <wp:extent cx="5760720" cy="3247390"/>
            <wp:effectExtent l="0" t="0" r="0" b="0"/>
            <wp:docPr id="1984880662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80662" name="Obrázek 1" descr="Obsah obrázku text, snímek obrazovky, software, počítač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119C" w14:textId="2B9CFF23" w:rsidR="000654B8" w:rsidRPr="000654B8" w:rsidRDefault="000654B8" w:rsidP="000654B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0654B8">
        <w:rPr>
          <w:sz w:val="24"/>
          <w:szCs w:val="24"/>
        </w:rPr>
        <w:t xml:space="preserve">Bambu LAB X1C Carbon Combo </w:t>
      </w:r>
      <w:proofErr w:type="gramStart"/>
      <w:r w:rsidRPr="000654B8">
        <w:rPr>
          <w:sz w:val="24"/>
          <w:szCs w:val="24"/>
        </w:rPr>
        <w:t>3D</w:t>
      </w:r>
      <w:proofErr w:type="gramEnd"/>
      <w:r w:rsidRPr="000654B8">
        <w:rPr>
          <w:sz w:val="24"/>
          <w:szCs w:val="24"/>
        </w:rPr>
        <w:t xml:space="preserve"> printer – CZK 44,999</w:t>
      </w:r>
    </w:p>
    <w:p w14:paraId="0E9F7A2C" w14:textId="77777777" w:rsidR="000654B8" w:rsidRDefault="00000000" w:rsidP="000654B8">
      <w:pPr>
        <w:rPr>
          <w:sz w:val="24"/>
          <w:szCs w:val="24"/>
        </w:rPr>
      </w:pPr>
      <w:hyperlink r:id="rId7" w:history="1">
        <w:r w:rsidR="000654B8" w:rsidRPr="003F587E">
          <w:rPr>
            <w:rStyle w:val="Hypertextovodkaz"/>
            <w:sz w:val="24"/>
            <w:szCs w:val="24"/>
          </w:rPr>
          <w:t>https://www.majkl3d.cz/p/bambu-lab-x1c-carbon-combo-multi-material?gclid=EAIaIQobChMI882Qmubd_gIVl4ZoCR1Y0AU8EAYYASABEgKjkvD_BwE</w:t>
        </w:r>
      </w:hyperlink>
      <w:r w:rsidR="000654B8" w:rsidRPr="003F587E">
        <w:rPr>
          <w:sz w:val="24"/>
          <w:szCs w:val="24"/>
        </w:rPr>
        <w:t xml:space="preserve"> </w:t>
      </w:r>
    </w:p>
    <w:p w14:paraId="171E9E10" w14:textId="77777777" w:rsidR="000654B8" w:rsidRPr="003F587E" w:rsidRDefault="000654B8" w:rsidP="000654B8">
      <w:pPr>
        <w:rPr>
          <w:sz w:val="24"/>
          <w:szCs w:val="24"/>
        </w:rPr>
      </w:pPr>
      <w:r w:rsidRPr="00D23104">
        <w:rPr>
          <w:noProof/>
          <w:sz w:val="24"/>
          <w:szCs w:val="24"/>
        </w:rPr>
        <w:drawing>
          <wp:inline distT="0" distB="0" distL="0" distR="0" wp14:anchorId="19D2160D" wp14:editId="2BA4A805">
            <wp:extent cx="5760720" cy="3247390"/>
            <wp:effectExtent l="0" t="0" r="0" b="0"/>
            <wp:docPr id="116206426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6426" name="Obrázek 1" descr="Obsah obrázku text, snímek obrazovky, software, počítač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8882" w14:textId="7EE28A1C" w:rsidR="000654B8" w:rsidRPr="000654B8" w:rsidRDefault="000654B8" w:rsidP="000654B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0654B8">
        <w:rPr>
          <w:sz w:val="24"/>
          <w:szCs w:val="24"/>
        </w:rPr>
        <w:lastRenderedPageBreak/>
        <w:t xml:space="preserve">Bambu LAB X1C Carbon Combo </w:t>
      </w:r>
      <w:proofErr w:type="gramStart"/>
      <w:r w:rsidRPr="000654B8">
        <w:rPr>
          <w:sz w:val="24"/>
          <w:szCs w:val="24"/>
        </w:rPr>
        <w:t>3D</w:t>
      </w:r>
      <w:proofErr w:type="gramEnd"/>
      <w:r w:rsidRPr="000654B8">
        <w:rPr>
          <w:sz w:val="24"/>
          <w:szCs w:val="24"/>
        </w:rPr>
        <w:t xml:space="preserve"> printer – CZK 47,100</w:t>
      </w:r>
    </w:p>
    <w:p w14:paraId="525B9BA6" w14:textId="77777777" w:rsidR="000654B8" w:rsidRPr="003F587E" w:rsidRDefault="00000000" w:rsidP="000654B8">
      <w:pPr>
        <w:rPr>
          <w:rStyle w:val="Hypertextovodkaz"/>
          <w:sz w:val="24"/>
          <w:szCs w:val="24"/>
        </w:rPr>
      </w:pPr>
      <w:hyperlink r:id="rId9" w:history="1">
        <w:r w:rsidR="000654B8" w:rsidRPr="003F587E">
          <w:rPr>
            <w:rStyle w:val="Hypertextovodkaz"/>
            <w:sz w:val="24"/>
            <w:szCs w:val="24"/>
          </w:rPr>
          <w:t>https://eshop.microware.cz/3d-tiskarny/600-bambu-lab-x1-carbon-combo-3d-printer.html</w:t>
        </w:r>
      </w:hyperlink>
      <w:r w:rsidR="000654B8" w:rsidRPr="003F587E">
        <w:rPr>
          <w:sz w:val="24"/>
          <w:szCs w:val="24"/>
        </w:rPr>
        <w:t xml:space="preserve"> </w:t>
      </w:r>
    </w:p>
    <w:p w14:paraId="1F6F0087" w14:textId="77777777" w:rsidR="000654B8" w:rsidRPr="003F587E" w:rsidRDefault="000654B8" w:rsidP="000654B8">
      <w:pPr>
        <w:rPr>
          <w:sz w:val="24"/>
          <w:szCs w:val="24"/>
        </w:rPr>
      </w:pPr>
      <w:r w:rsidRPr="00FE7112">
        <w:rPr>
          <w:noProof/>
          <w:sz w:val="24"/>
          <w:szCs w:val="24"/>
        </w:rPr>
        <w:drawing>
          <wp:inline distT="0" distB="0" distL="0" distR="0" wp14:anchorId="66CEA39A" wp14:editId="20673858">
            <wp:extent cx="5760720" cy="3244215"/>
            <wp:effectExtent l="0" t="0" r="0" b="0"/>
            <wp:docPr id="1611289793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9793" name="Obrázek 1" descr="Obsah obrázku text, snímek obrazovky, software, počítač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10FD" w14:textId="77777777" w:rsidR="000654B8" w:rsidRPr="003F587E" w:rsidRDefault="000654B8" w:rsidP="000654B8">
      <w:pPr>
        <w:tabs>
          <w:tab w:val="left" w:pos="6405"/>
        </w:tabs>
        <w:rPr>
          <w:sz w:val="24"/>
          <w:szCs w:val="24"/>
        </w:rPr>
      </w:pPr>
      <w:r w:rsidRPr="003F587E">
        <w:rPr>
          <w:sz w:val="24"/>
          <w:szCs w:val="24"/>
        </w:rPr>
        <w:tab/>
      </w:r>
    </w:p>
    <w:p w14:paraId="7FBC7A7F" w14:textId="77777777" w:rsidR="000654B8" w:rsidRPr="003F587E" w:rsidRDefault="000654B8" w:rsidP="000654B8">
      <w:pPr>
        <w:tabs>
          <w:tab w:val="left" w:pos="6405"/>
        </w:tabs>
        <w:rPr>
          <w:sz w:val="24"/>
          <w:szCs w:val="24"/>
        </w:rPr>
      </w:pPr>
    </w:p>
    <w:p w14:paraId="1005542F" w14:textId="77777777" w:rsidR="000654B8" w:rsidRDefault="000654B8" w:rsidP="000654B8"/>
    <w:sectPr w:rsidR="000654B8" w:rsidSect="008E1523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2B5F"/>
    <w:multiLevelType w:val="hybridMultilevel"/>
    <w:tmpl w:val="95C2D5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243EC"/>
    <w:multiLevelType w:val="hybridMultilevel"/>
    <w:tmpl w:val="A7ACF8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896781">
    <w:abstractNumId w:val="0"/>
  </w:num>
  <w:num w:numId="2" w16cid:durableId="374936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648"/>
    <w:rsid w:val="000654B8"/>
    <w:rsid w:val="00165BC6"/>
    <w:rsid w:val="00755648"/>
    <w:rsid w:val="007E01AA"/>
    <w:rsid w:val="008E1523"/>
    <w:rsid w:val="00A15832"/>
    <w:rsid w:val="00E5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FB933"/>
  <w15:chartTrackingRefBased/>
  <w15:docId w15:val="{90D1A4DC-E992-48F2-86F6-0B9E1849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654B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654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ajkl3d.cz/p/bambu-lab-x1c-carbon-combo-multi-material?gclid=EAIaIQobChMI882Qmubd_gIVl4ZoCR1Y0AU8EAYYASABEgKjkvD_Bw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materialpro3d.cz/fdm-tiskarny/bambulab-x1c-combo/?gad=1&amp;gclid=EAIaIQobChMIi4_qxeTd_gIV9pRoCR1x4AMnEAQYBSABEgLTPPD_Bw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shop.microware.cz/3d-tiskarny/600-bambu-lab-x1-carbon-combo-3d-printer.htm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Ondrušíková</dc:creator>
  <cp:keywords/>
  <dc:description/>
  <cp:lastModifiedBy>Sylvie Ondrušíková</cp:lastModifiedBy>
  <cp:revision>2</cp:revision>
  <dcterms:created xsi:type="dcterms:W3CDTF">2023-07-28T07:06:00Z</dcterms:created>
  <dcterms:modified xsi:type="dcterms:W3CDTF">2024-01-17T12:50:00Z</dcterms:modified>
</cp:coreProperties>
</file>