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0973" w14:textId="77777777" w:rsidR="00DE50B8" w:rsidRPr="002F697A" w:rsidRDefault="00DE50B8" w:rsidP="008C206F">
      <w:pPr>
        <w:pBdr>
          <w:bottom w:val="single" w:sz="4" w:space="1" w:color="auto"/>
        </w:pBdr>
        <w:tabs>
          <w:tab w:val="left" w:pos="2127"/>
        </w:tabs>
        <w:spacing w:before="240" w:after="360"/>
        <w:jc w:val="center"/>
        <w:rPr>
          <w:rFonts w:ascii="Arial" w:hAnsi="Arial" w:cs="Arial"/>
          <w:b/>
          <w:sz w:val="32"/>
          <w:szCs w:val="32"/>
        </w:rPr>
      </w:pPr>
    </w:p>
    <w:p w14:paraId="54C3600A" w14:textId="4A567400" w:rsidR="00960E1F" w:rsidRPr="002F697A" w:rsidRDefault="008C206F" w:rsidP="008C206F">
      <w:pPr>
        <w:pBdr>
          <w:bottom w:val="single" w:sz="4" w:space="1" w:color="auto"/>
        </w:pBdr>
        <w:tabs>
          <w:tab w:val="left" w:pos="2127"/>
        </w:tabs>
        <w:spacing w:before="240" w:after="360"/>
        <w:jc w:val="center"/>
        <w:rPr>
          <w:rFonts w:ascii="Arial" w:hAnsi="Arial" w:cs="Arial"/>
          <w:b/>
          <w:sz w:val="32"/>
          <w:szCs w:val="32"/>
        </w:rPr>
      </w:pPr>
      <w:r w:rsidRPr="002F697A">
        <w:rPr>
          <w:rFonts w:ascii="Arial" w:hAnsi="Arial" w:cs="Arial"/>
          <w:b/>
          <w:sz w:val="32"/>
          <w:szCs w:val="32"/>
        </w:rPr>
        <w:t>Metodika disertační práce</w:t>
      </w:r>
      <w:r w:rsidR="00785846" w:rsidRPr="002F697A">
        <w:rPr>
          <w:rFonts w:ascii="Arial" w:hAnsi="Arial" w:cs="Arial"/>
          <w:b/>
          <w:sz w:val="32"/>
          <w:szCs w:val="32"/>
        </w:rPr>
        <w:br/>
      </w:r>
    </w:p>
    <w:p w14:paraId="291AB2D0" w14:textId="77777777" w:rsidR="00DE50B8" w:rsidRPr="002F697A" w:rsidRDefault="00DE50B8" w:rsidP="008C206F">
      <w:pPr>
        <w:pBdr>
          <w:bottom w:val="single" w:sz="4" w:space="1" w:color="auto"/>
        </w:pBdr>
        <w:tabs>
          <w:tab w:val="left" w:pos="2127"/>
        </w:tabs>
        <w:spacing w:before="240" w:after="360"/>
        <w:jc w:val="center"/>
        <w:rPr>
          <w:rFonts w:ascii="Arial" w:hAnsi="Arial" w:cs="Arial"/>
          <w:b/>
          <w:sz w:val="32"/>
          <w:szCs w:val="32"/>
        </w:rPr>
      </w:pPr>
    </w:p>
    <w:p w14:paraId="0615AF5F" w14:textId="77777777" w:rsidR="00DE50B8" w:rsidRPr="002F697A" w:rsidRDefault="00DE50B8" w:rsidP="00B5119D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bookmarkStart w:id="0" w:name="_Hlk148274953"/>
    </w:p>
    <w:p w14:paraId="2171B313" w14:textId="2211206D" w:rsidR="008C206F" w:rsidRPr="002F697A" w:rsidRDefault="008C206F" w:rsidP="00B5119D">
      <w:pPr>
        <w:spacing w:before="24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F697A">
        <w:rPr>
          <w:rFonts w:ascii="Arial" w:hAnsi="Arial" w:cs="Arial"/>
          <w:sz w:val="24"/>
          <w:szCs w:val="24"/>
        </w:rPr>
        <w:t>Název disertační práce</w:t>
      </w:r>
      <w:r w:rsidRPr="002F697A">
        <w:rPr>
          <w:rFonts w:ascii="Arial" w:hAnsi="Arial" w:cs="Arial"/>
          <w:i/>
          <w:iCs/>
          <w:sz w:val="24"/>
          <w:szCs w:val="24"/>
        </w:rPr>
        <w:t>:</w:t>
      </w:r>
      <w:r w:rsidR="00B5119D" w:rsidRPr="002F697A">
        <w:rPr>
          <w:rFonts w:ascii="Arial" w:hAnsi="Arial" w:cs="Arial"/>
          <w:i/>
          <w:i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87044974"/>
          <w:placeholder>
            <w:docPart w:val="DefaultPlaceholder_-1854013440"/>
          </w:placeholder>
          <w:showingPlcHdr/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Klikněte nebo klepněte sem a zadejte text.</w:t>
          </w:r>
        </w:sdtContent>
      </w:sdt>
    </w:p>
    <w:p w14:paraId="7F10014B" w14:textId="77777777" w:rsidR="000637A4" w:rsidRPr="002F697A" w:rsidRDefault="000637A4" w:rsidP="00B5119D">
      <w:pPr>
        <w:spacing w:before="240" w:after="120"/>
        <w:jc w:val="center"/>
        <w:rPr>
          <w:rFonts w:ascii="Arial" w:hAnsi="Arial" w:cs="Arial"/>
          <w:sz w:val="24"/>
          <w:szCs w:val="24"/>
        </w:rPr>
      </w:pPr>
    </w:p>
    <w:p w14:paraId="1DD4584C" w14:textId="574F3ACA" w:rsidR="008C206F" w:rsidRPr="002F697A" w:rsidRDefault="008C206F" w:rsidP="00B5119D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r w:rsidRPr="002F697A">
        <w:rPr>
          <w:rFonts w:ascii="Arial" w:hAnsi="Arial" w:cs="Arial"/>
          <w:sz w:val="24"/>
          <w:szCs w:val="24"/>
        </w:rPr>
        <w:t>Název disertační práce v angličtině</w:t>
      </w:r>
      <w:r w:rsidRPr="002F697A">
        <w:rPr>
          <w:rFonts w:ascii="Arial" w:hAnsi="Arial" w:cs="Arial"/>
          <w:i/>
          <w:iCs/>
          <w:sz w:val="24"/>
          <w:szCs w:val="24"/>
        </w:rPr>
        <w:t>:</w:t>
      </w:r>
      <w:r w:rsidR="00B5119D" w:rsidRPr="002F697A">
        <w:rPr>
          <w:rFonts w:ascii="Arial" w:hAnsi="Arial" w:cs="Arial"/>
          <w:i/>
          <w:i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65300727"/>
          <w:placeholder>
            <w:docPart w:val="DefaultPlaceholder_-1854013440"/>
          </w:placeholder>
          <w:showingPlcHdr/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Klikněte nebo klepněte sem a zadejte text.</w:t>
          </w:r>
        </w:sdtContent>
      </w:sdt>
    </w:p>
    <w:p w14:paraId="618B3580" w14:textId="77777777" w:rsidR="000637A4" w:rsidRPr="002F697A" w:rsidRDefault="000637A4" w:rsidP="00B5119D">
      <w:pPr>
        <w:spacing w:before="240" w:after="120"/>
        <w:jc w:val="center"/>
        <w:rPr>
          <w:rFonts w:ascii="Arial" w:hAnsi="Arial" w:cs="Arial"/>
          <w:sz w:val="22"/>
          <w:szCs w:val="22"/>
        </w:rPr>
      </w:pPr>
    </w:p>
    <w:p w14:paraId="4DF1129B" w14:textId="77777777" w:rsidR="00DE50B8" w:rsidRPr="002F697A" w:rsidRDefault="00DE50B8" w:rsidP="00B5119D">
      <w:pPr>
        <w:spacing w:before="240" w:after="120"/>
        <w:jc w:val="center"/>
        <w:rPr>
          <w:rFonts w:ascii="Arial" w:hAnsi="Arial" w:cs="Arial"/>
          <w:sz w:val="22"/>
          <w:szCs w:val="22"/>
        </w:rPr>
      </w:pPr>
    </w:p>
    <w:p w14:paraId="5CF90EC5" w14:textId="55A8A15D" w:rsidR="00D53EE2" w:rsidRPr="002F697A" w:rsidRDefault="00537705" w:rsidP="000637A4">
      <w:pPr>
        <w:spacing w:before="360" w:after="36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>Jméno a p</w:t>
      </w:r>
      <w:r w:rsidR="00960E1F" w:rsidRPr="002F697A">
        <w:rPr>
          <w:rFonts w:ascii="Arial" w:hAnsi="Arial" w:cs="Arial"/>
          <w:sz w:val="22"/>
          <w:szCs w:val="22"/>
        </w:rPr>
        <w:t xml:space="preserve">říjmení </w:t>
      </w:r>
      <w:r w:rsidR="00785846" w:rsidRPr="002F697A">
        <w:rPr>
          <w:rFonts w:ascii="Arial" w:hAnsi="Arial" w:cs="Arial"/>
          <w:sz w:val="22"/>
          <w:szCs w:val="22"/>
        </w:rPr>
        <w:t>studenta</w:t>
      </w:r>
      <w:r w:rsidR="00960E1F" w:rsidRPr="002F697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914008657"/>
          <w:placeholder>
            <w:docPart w:val="DefaultPlaceholder_-1854013440"/>
          </w:placeholder>
          <w:showingPlcHdr/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Klikněte nebo klepněte sem a zadejte text.</w:t>
          </w:r>
        </w:sdtContent>
      </w:sdt>
    </w:p>
    <w:p w14:paraId="76CEF2FD" w14:textId="78405CFE" w:rsidR="00960E1F" w:rsidRPr="002F697A" w:rsidRDefault="00960E1F" w:rsidP="000637A4">
      <w:pPr>
        <w:spacing w:before="360" w:after="360"/>
        <w:rPr>
          <w:rFonts w:ascii="Arial" w:hAnsi="Arial" w:cs="Arial"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 xml:space="preserve">Studijní </w:t>
      </w:r>
      <w:r w:rsidR="00812891" w:rsidRPr="002F697A">
        <w:rPr>
          <w:rFonts w:ascii="Arial" w:hAnsi="Arial" w:cs="Arial"/>
          <w:sz w:val="22"/>
          <w:szCs w:val="22"/>
        </w:rPr>
        <w:t>program</w:t>
      </w:r>
      <w:r w:rsidRPr="002F697A">
        <w:rPr>
          <w:rFonts w:ascii="Arial" w:hAnsi="Arial" w:cs="Arial"/>
          <w:sz w:val="22"/>
          <w:szCs w:val="22"/>
        </w:rPr>
        <w:t>:</w:t>
      </w:r>
      <w:r w:rsidR="008C206F" w:rsidRPr="002F6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42750909"/>
          <w:placeholder>
            <w:docPart w:val="DefaultPlaceholder_-1854013438"/>
          </w:placeholder>
          <w:showingPlcHdr/>
          <w:comboBox>
            <w:listItem w:value="Zvolte položku."/>
            <w:listItem w:displayText="Aplikovaná a krajinná ekologie" w:value="Aplikovaná a krajinná ekologie"/>
            <w:listItem w:displayText="Aplikovaná bioklimatologie" w:value="Aplikovaná bioklimatologie"/>
            <w:listItem w:displayText="Aplikovaná zoologie" w:value="Aplikovaná zoologie"/>
            <w:listItem w:displayText="Biologická chemie" w:value="Biologická chemie"/>
            <w:listItem w:displayText="Chemie a technologie potravin" w:value="Chemie a technologie potravin"/>
            <w:listItem w:displayText="Molekulární biologie, genetika a fyziologie živočichů" w:value="Molekulární biologie, genetika a fyziologie živočichů"/>
            <w:listItem w:displayText="Molekulární fyziologie, genetika a biotechnologie rostlin" w:value="Molekulární fyziologie, genetika a biotechnologie rostlin"/>
            <w:listItem w:displayText="Obecná a speciální zootechnika" w:value="Obecná a speciální zootechnika"/>
            <w:listItem w:displayText="Obecná produkce rostlinná" w:value="Obecná produkce rostlinná"/>
            <w:listItem w:displayText="Provoz strojů a zemědělských technických systémů" w:value="Provoz strojů a zemědělských technických systémů"/>
            <w:listItem w:displayText="Rybářství a hydrobiologie" w:value="Rybářství a hydrobiologie"/>
            <w:listItem w:displayText="Speciální produkce rostlinná" w:value="Speciální produkce rostlinná"/>
            <w:listItem w:displayText="Výživa a krmení zvířat" w:value="Výživa a krmení zvířat"/>
            <w:listItem w:displayText="Technologie odpadů a prevence rizik" w:value="Technologie odpadů a prevence rizik"/>
            <w:listItem w:displayText="Rostlinolékařství" w:value="Rostlinolékařství"/>
          </w:comboBox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Zvolte položku.</w:t>
          </w:r>
        </w:sdtContent>
      </w:sdt>
    </w:p>
    <w:p w14:paraId="5D090C7B" w14:textId="5FD05B5E" w:rsidR="008C206F" w:rsidRPr="002F697A" w:rsidRDefault="008C206F" w:rsidP="000637A4">
      <w:pPr>
        <w:spacing w:before="360" w:after="360"/>
        <w:rPr>
          <w:rFonts w:ascii="Arial" w:hAnsi="Arial" w:cs="Arial"/>
          <w:i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>Forma studia</w:t>
      </w:r>
      <w:r w:rsidRPr="002F697A">
        <w:rPr>
          <w:rFonts w:ascii="Arial" w:hAnsi="Arial" w:cs="Arial"/>
          <w:i/>
          <w:sz w:val="22"/>
          <w:szCs w:val="22"/>
        </w:rPr>
        <w:t xml:space="preserve">: </w:t>
      </w:r>
      <w:sdt>
        <w:sdtPr>
          <w:rPr>
            <w:rFonts w:ascii="Arial" w:hAnsi="Arial" w:cs="Arial"/>
            <w:iCs/>
            <w:sz w:val="22"/>
            <w:szCs w:val="22"/>
          </w:rPr>
          <w:id w:val="2012416685"/>
          <w:placeholder>
            <w:docPart w:val="DefaultPlaceholder_-1854013438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Zvolte položku.</w:t>
          </w:r>
        </w:sdtContent>
      </w:sdt>
    </w:p>
    <w:p w14:paraId="3751B640" w14:textId="2B3B3969" w:rsidR="00601EFE" w:rsidRPr="002F697A" w:rsidRDefault="00601EFE" w:rsidP="000637A4">
      <w:pPr>
        <w:spacing w:before="360" w:after="360"/>
        <w:rPr>
          <w:rFonts w:ascii="Arial" w:hAnsi="Arial" w:cs="Arial"/>
          <w:b/>
          <w:bCs/>
          <w:iCs/>
          <w:sz w:val="22"/>
          <w:szCs w:val="22"/>
        </w:rPr>
      </w:pPr>
      <w:r w:rsidRPr="002F697A">
        <w:rPr>
          <w:rFonts w:ascii="Arial" w:hAnsi="Arial" w:cs="Arial"/>
          <w:iCs/>
          <w:sz w:val="22"/>
          <w:szCs w:val="22"/>
        </w:rPr>
        <w:t xml:space="preserve">Ústav </w:t>
      </w:r>
      <w:sdt>
        <w:sdtPr>
          <w:rPr>
            <w:rFonts w:ascii="Arial" w:hAnsi="Arial" w:cs="Arial"/>
            <w:iCs/>
            <w:sz w:val="22"/>
            <w:szCs w:val="22"/>
          </w:rPr>
          <w:id w:val="172608753"/>
          <w:placeholder>
            <w:docPart w:val="DefaultPlaceholder_-1854013438"/>
          </w:placeholder>
          <w:showingPlcHdr/>
          <w:comboBox>
            <w:listItem w:value="Zvolte položku."/>
            <w:listItem w:displayText="biologie rostlin" w:value="biologie rostlin"/>
            <w:listItem w:displayText="aplikované a krajinné ekologie" w:value="aplikované a krajinné ekologie"/>
            <w:listItem w:displayText="agrosystémů a bioklimatologie" w:value="agrosystémů a bioklimatologie"/>
            <w:listItem w:displayText="pěstování, šlechtění rostlin a rostlinolékařství" w:value="pěstování, šlechtění rostlin a rostlinolékařství"/>
            <w:listItem w:displayText="agrochemie, půdoznalství, mikrobiologie a výživy rostlin" w:value="agrochemie, půdoznalství, mikrobiologie a výživy rostlin"/>
            <w:listItem w:displayText="výživy zvířat a pícninářství" w:value="výživy zvířat a pícninářství"/>
            <w:listItem w:displayText="morfologie, fyziologie a genetiky zvířat" w:value="morfologie, fyziologie a genetiky zvířat"/>
            <w:listItem w:displayText="zoologie, rybářství, hydrobiologie a včelařství" w:value="zoologie, rybářství, hydrobiologie a včelařství"/>
            <w:listItem w:displayText="molekulární biologie a radiobiologie" w:value="molekulární biologie a radiobiologie"/>
            <w:listItem w:displayText="zemědělské, potravinářské a environmentální techniky" w:value="zemědělské, potravinářské a environmentální techniky"/>
            <w:listItem w:displayText="techniky a automobilové dopravy" w:value="techniky a automobilové dopravy"/>
            <w:listItem w:displayText="technologie potravin" w:value="technologie potravin"/>
            <w:listItem w:displayText="chovu a šlechtění zvířat" w:value="chovu a šlechtění zvířat"/>
            <w:listItem w:displayText="chemie a biochemie" w:value="chemie a biochemie"/>
            <w:listItem w:displayText="CEITEC MENDELU" w:value="CEITEC MENDELU"/>
          </w:comboBox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Zvolte položku.</w:t>
          </w:r>
        </w:sdtContent>
      </w:sdt>
    </w:p>
    <w:p w14:paraId="3A9A41D3" w14:textId="26C05055" w:rsidR="00812891" w:rsidRPr="002F697A" w:rsidRDefault="00812891" w:rsidP="000637A4">
      <w:pPr>
        <w:spacing w:before="360" w:after="360"/>
        <w:rPr>
          <w:rFonts w:ascii="Arial" w:hAnsi="Arial" w:cs="Arial"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>Školitel:</w:t>
      </w:r>
      <w:r w:rsidR="008C206F" w:rsidRPr="002F6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02130019"/>
          <w:placeholder>
            <w:docPart w:val="DefaultPlaceholder_-1854013440"/>
          </w:placeholder>
          <w:showingPlcHdr/>
        </w:sdtPr>
        <w:sdtContent>
          <w:r w:rsidR="002942F9" w:rsidRPr="00872B7E">
            <w:rPr>
              <w:rStyle w:val="Zstupntext"/>
              <w:rFonts w:eastAsiaTheme="minorEastAsia"/>
              <w:color w:val="auto"/>
            </w:rPr>
            <w:t>Klikněte nebo klepněte sem a zadejte text.</w:t>
          </w:r>
        </w:sdtContent>
      </w:sdt>
    </w:p>
    <w:p w14:paraId="42DC562C" w14:textId="3CEC728A" w:rsidR="00812891" w:rsidRPr="002F697A" w:rsidRDefault="000637A4" w:rsidP="000637A4">
      <w:pPr>
        <w:spacing w:before="360" w:after="36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>Školitel specialista</w:t>
      </w:r>
      <w:r w:rsidR="00812891" w:rsidRPr="002F697A">
        <w:rPr>
          <w:rFonts w:ascii="Arial" w:hAnsi="Arial" w:cs="Arial"/>
          <w:sz w:val="22"/>
          <w:szCs w:val="22"/>
        </w:rPr>
        <w:t>:</w:t>
      </w:r>
      <w:r w:rsidR="00025269" w:rsidRPr="002F6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037852333"/>
          <w:placeholder>
            <w:docPart w:val="DefaultPlaceholder_-1854013440"/>
          </w:placeholder>
          <w:showingPlcHdr/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Klikněte nebo klepněte sem a zadejte text.</w:t>
          </w:r>
        </w:sdtContent>
      </w:sdt>
    </w:p>
    <w:p w14:paraId="4C62A4BE" w14:textId="44863C51" w:rsidR="00537705" w:rsidRPr="002F697A" w:rsidRDefault="00537705" w:rsidP="000637A4">
      <w:pPr>
        <w:spacing w:before="360" w:after="360"/>
        <w:rPr>
          <w:rFonts w:ascii="Arial" w:hAnsi="Arial" w:cs="Arial"/>
          <w:sz w:val="22"/>
          <w:szCs w:val="22"/>
        </w:rPr>
      </w:pPr>
      <w:r w:rsidRPr="002F697A">
        <w:rPr>
          <w:rFonts w:ascii="Arial" w:hAnsi="Arial" w:cs="Arial"/>
          <w:sz w:val="22"/>
          <w:szCs w:val="22"/>
        </w:rPr>
        <w:t xml:space="preserve">Datum: </w:t>
      </w:r>
      <w:sdt>
        <w:sdtPr>
          <w:rPr>
            <w:rFonts w:ascii="Arial" w:hAnsi="Arial" w:cs="Arial"/>
            <w:sz w:val="22"/>
            <w:szCs w:val="22"/>
          </w:rPr>
          <w:id w:val="-581828318"/>
          <w:placeholder>
            <w:docPart w:val="DefaultPlaceholder_-1854013437"/>
          </w:placeholder>
          <w:showingPlcHdr/>
          <w:date w:fullDate="2023-10-15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F1441" w:rsidRPr="002F697A">
            <w:rPr>
              <w:rStyle w:val="Zstupntext"/>
              <w:rFonts w:eastAsiaTheme="minorEastAsia"/>
              <w:color w:val="auto"/>
            </w:rPr>
            <w:t>Klikněte nebo klepněte sem a zadejte datum.</w:t>
          </w:r>
        </w:sdtContent>
      </w:sdt>
      <w:bookmarkEnd w:id="0"/>
    </w:p>
    <w:p w14:paraId="6BB8CE5B" w14:textId="77777777" w:rsidR="00FF1441" w:rsidRPr="002F697A" w:rsidRDefault="00FF1441" w:rsidP="000637A4">
      <w:pPr>
        <w:spacing w:before="360" w:after="360"/>
        <w:rPr>
          <w:rFonts w:ascii="Arial" w:hAnsi="Arial" w:cs="Arial"/>
          <w:sz w:val="22"/>
          <w:szCs w:val="22"/>
        </w:rPr>
        <w:sectPr w:rsidR="00FF1441" w:rsidRPr="002F697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FD177" w14:textId="6C625E3C" w:rsidR="00FF1441" w:rsidRDefault="00FF1441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lastRenderedPageBreak/>
        <w:t>Anotace</w:t>
      </w:r>
    </w:p>
    <w:p w14:paraId="7D0971BA" w14:textId="77777777" w:rsidR="00E43720" w:rsidRPr="00E43720" w:rsidRDefault="00E43720" w:rsidP="007414A6">
      <w:pPr>
        <w:spacing w:before="300" w:after="120"/>
        <w:rPr>
          <w:rFonts w:ascii="Arial" w:hAnsi="Arial" w:cs="Arial"/>
          <w:i/>
          <w:iCs/>
          <w:sz w:val="22"/>
          <w:szCs w:val="22"/>
        </w:rPr>
      </w:pPr>
    </w:p>
    <w:p w14:paraId="0A2B3DCE" w14:textId="4CA55061" w:rsidR="000F6D26" w:rsidRPr="002F697A" w:rsidRDefault="000F6D26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14:paraId="02713906" w14:textId="77777777" w:rsidR="00E43720" w:rsidRPr="00E43720" w:rsidRDefault="00E43720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</w:p>
    <w:p w14:paraId="6FB60EB8" w14:textId="4C48083F" w:rsidR="000F6D26" w:rsidRPr="002F697A" w:rsidRDefault="003F554B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Literární přehled</w:t>
      </w:r>
    </w:p>
    <w:p w14:paraId="38B9D5B3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0EFD95E3" w14:textId="17E7F54A" w:rsidR="00180911" w:rsidRDefault="00180911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Hypotézy</w:t>
      </w:r>
    </w:p>
    <w:p w14:paraId="270C24AE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4BC8731F" w14:textId="58F89938" w:rsidR="003F554B" w:rsidRPr="002F697A" w:rsidRDefault="003F554B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Cíle práce</w:t>
      </w:r>
    </w:p>
    <w:p w14:paraId="7F5D8D70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75F8F720" w14:textId="0ADDF06F" w:rsidR="00D05334" w:rsidRDefault="00D05334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 xml:space="preserve">Popis řešení </w:t>
      </w:r>
    </w:p>
    <w:p w14:paraId="4EE38E7B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6488C8A5" w14:textId="485D5AC0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Harmonogram řešení</w:t>
      </w:r>
    </w:p>
    <w:p w14:paraId="77347C5D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026AF551" w14:textId="3DD3661E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Přínosy řešení a možnosti využití výsledků</w:t>
      </w:r>
    </w:p>
    <w:p w14:paraId="2D3777DF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223F7F7A" w14:textId="527CBB3E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Spolupráce a návaznosti</w:t>
      </w:r>
    </w:p>
    <w:p w14:paraId="14AF890D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1C6E5FCE" w14:textId="550D6858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Předpokládané výstupy</w:t>
      </w:r>
    </w:p>
    <w:p w14:paraId="2C8BCC77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14907F59" w14:textId="10EC176B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Financování</w:t>
      </w:r>
    </w:p>
    <w:p w14:paraId="61ABDB77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76CF42BB" w14:textId="0ECF50F9" w:rsidR="002270CD" w:rsidRDefault="002270CD" w:rsidP="007414A6">
      <w:pPr>
        <w:spacing w:before="300" w:after="120"/>
        <w:rPr>
          <w:rFonts w:ascii="Arial" w:hAnsi="Arial" w:cs="Arial"/>
          <w:b/>
          <w:bCs/>
          <w:sz w:val="22"/>
          <w:szCs w:val="22"/>
        </w:rPr>
      </w:pPr>
      <w:r w:rsidRPr="002F697A">
        <w:rPr>
          <w:rFonts w:ascii="Arial" w:hAnsi="Arial" w:cs="Arial"/>
          <w:b/>
          <w:bCs/>
          <w:sz w:val="22"/>
          <w:szCs w:val="22"/>
        </w:rPr>
        <w:t>Citovaná literatura</w:t>
      </w:r>
    </w:p>
    <w:p w14:paraId="7CEBFABF" w14:textId="77777777" w:rsidR="00E43720" w:rsidRPr="00E43720" w:rsidRDefault="00E43720" w:rsidP="007414A6">
      <w:pPr>
        <w:spacing w:before="300" w:after="120"/>
        <w:rPr>
          <w:rFonts w:ascii="Arial" w:hAnsi="Arial" w:cs="Arial"/>
          <w:sz w:val="22"/>
          <w:szCs w:val="22"/>
        </w:rPr>
      </w:pPr>
    </w:p>
    <w:p w14:paraId="73A3AFCC" w14:textId="72CAA063" w:rsidR="000F6D26" w:rsidRPr="002F697A" w:rsidRDefault="002F697A" w:rsidP="000F6D26">
      <w:pPr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Brně </w:t>
      </w:r>
      <w:r w:rsidR="00E43720">
        <w:rPr>
          <w:rFonts w:ascii="Arial" w:hAnsi="Arial" w:cs="Arial"/>
          <w:sz w:val="22"/>
          <w:szCs w:val="22"/>
        </w:rPr>
        <w:t>dne</w:t>
      </w:r>
    </w:p>
    <w:sectPr w:rsidR="000F6D26" w:rsidRPr="002F69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E59" w14:textId="77777777" w:rsidR="00913F99" w:rsidRDefault="00913F99" w:rsidP="00960E1F">
      <w:r>
        <w:separator/>
      </w:r>
    </w:p>
  </w:endnote>
  <w:endnote w:type="continuationSeparator" w:id="0">
    <w:p w14:paraId="6686BFBA" w14:textId="77777777" w:rsidR="00913F99" w:rsidRDefault="00913F99" w:rsidP="009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185375"/>
      <w:docPartObj>
        <w:docPartGallery w:val="Page Numbers (Bottom of Page)"/>
        <w:docPartUnique/>
      </w:docPartObj>
    </w:sdtPr>
    <w:sdtContent>
      <w:p w14:paraId="283A3659" w14:textId="7916F850" w:rsidR="005739FF" w:rsidRDefault="005739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565EA" w14:textId="77777777" w:rsidR="005739FF" w:rsidRDefault="00573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CD3D" w14:textId="77777777" w:rsidR="00913F99" w:rsidRDefault="00913F99" w:rsidP="00960E1F">
      <w:r>
        <w:separator/>
      </w:r>
    </w:p>
  </w:footnote>
  <w:footnote w:type="continuationSeparator" w:id="0">
    <w:p w14:paraId="75D89451" w14:textId="77777777" w:rsidR="00913F99" w:rsidRDefault="00913F99" w:rsidP="0096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63846" w14:paraId="0665EBEE" w14:textId="77777777" w:rsidTr="00F63846">
      <w:tc>
        <w:tcPr>
          <w:tcW w:w="4531" w:type="dxa"/>
        </w:tcPr>
        <w:p w14:paraId="2AFC438F" w14:textId="6C615A43" w:rsidR="00F63846" w:rsidRDefault="00F63846" w:rsidP="00960E1F">
          <w:pPr>
            <w:pStyle w:val="Zhlav"/>
          </w:pPr>
          <w:r w:rsidRPr="009F1159">
            <w:rPr>
              <w:noProof/>
            </w:rPr>
            <w:drawing>
              <wp:inline distT="0" distB="0" distL="0" distR="0" wp14:anchorId="3864786E" wp14:editId="016CD959">
                <wp:extent cx="1138295" cy="727923"/>
                <wp:effectExtent l="0" t="0" r="5080" b="0"/>
                <wp:docPr id="2" name="obrázek 1" descr="Obsah obrázku text, snímek obrazovky, Písmo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Obsah obrázku text, snímek obrazovky, Písmo, design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295" cy="72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AB8962C" w14:textId="71A79DA5" w:rsidR="00F63846" w:rsidRDefault="00F63846" w:rsidP="00F63846">
          <w:pPr>
            <w:pStyle w:val="Zhlav"/>
            <w:jc w:val="right"/>
          </w:pPr>
        </w:p>
      </w:tc>
    </w:tr>
  </w:tbl>
  <w:p w14:paraId="359810E6" w14:textId="6DD0A503" w:rsidR="00960E1F" w:rsidRDefault="00000000">
    <w:pPr>
      <w:pStyle w:val="Zhlav"/>
    </w:pPr>
    <w:r>
      <w:rPr>
        <w:noProof/>
      </w:rPr>
      <w:pict w14:anchorId="39D0A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1026" type="#_x0000_t75" style="position:absolute;margin-left:-71.3pt;margin-top:-159.95pt;width:19.9pt;height:898.9pt;z-index:-251658752;mso-position-horizontal-relative:margin;mso-position-vertical-relative:margin" o:allowincell="f">
          <v:imagedata r:id="rId2" o:title="pru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7A93" w14:textId="77777777" w:rsidR="00FF1441" w:rsidRDefault="00000000">
    <w:pPr>
      <w:pStyle w:val="Zhlav"/>
    </w:pPr>
    <w:r>
      <w:rPr>
        <w:noProof/>
      </w:rPr>
      <w:pict w14:anchorId="4C6ED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71.3pt;margin-top:-81.2pt;width:19.9pt;height:898.9pt;z-index:-251656704;mso-position-horizontal-relative:margin;mso-position-vertical-relative:margin" o:allowincell="f">
          <v:imagedata r:id="rId1" o:title="pru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5B4"/>
    <w:multiLevelType w:val="hybridMultilevel"/>
    <w:tmpl w:val="0374E98A"/>
    <w:lvl w:ilvl="0" w:tplc="7D2CA82C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1342C"/>
    <w:multiLevelType w:val="hybridMultilevel"/>
    <w:tmpl w:val="46A0E51A"/>
    <w:lvl w:ilvl="0" w:tplc="7D2CA82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C19"/>
    <w:multiLevelType w:val="hybridMultilevel"/>
    <w:tmpl w:val="FB4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636D"/>
    <w:multiLevelType w:val="hybridMultilevel"/>
    <w:tmpl w:val="CBB2F032"/>
    <w:lvl w:ilvl="0" w:tplc="2AD82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3B0F"/>
    <w:multiLevelType w:val="hybridMultilevel"/>
    <w:tmpl w:val="E78A4276"/>
    <w:lvl w:ilvl="0" w:tplc="240C3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2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18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6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A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C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44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1255221">
    <w:abstractNumId w:val="3"/>
  </w:num>
  <w:num w:numId="2" w16cid:durableId="1342590011">
    <w:abstractNumId w:val="4"/>
  </w:num>
  <w:num w:numId="3" w16cid:durableId="2146580882">
    <w:abstractNumId w:val="2"/>
  </w:num>
  <w:num w:numId="4" w16cid:durableId="28264764">
    <w:abstractNumId w:val="1"/>
  </w:num>
  <w:num w:numId="5" w16cid:durableId="80105514">
    <w:abstractNumId w:val="0"/>
  </w:num>
  <w:num w:numId="6" w16cid:durableId="197035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1F"/>
    <w:rsid w:val="000039D3"/>
    <w:rsid w:val="00025269"/>
    <w:rsid w:val="00052E74"/>
    <w:rsid w:val="000637A4"/>
    <w:rsid w:val="000A06EF"/>
    <w:rsid w:val="000A4E16"/>
    <w:rsid w:val="000F6D26"/>
    <w:rsid w:val="001557D8"/>
    <w:rsid w:val="00180911"/>
    <w:rsid w:val="001D3CED"/>
    <w:rsid w:val="002270CD"/>
    <w:rsid w:val="002467E2"/>
    <w:rsid w:val="00276E09"/>
    <w:rsid w:val="002942F9"/>
    <w:rsid w:val="002C4C18"/>
    <w:rsid w:val="002F697A"/>
    <w:rsid w:val="0035227E"/>
    <w:rsid w:val="00382F95"/>
    <w:rsid w:val="003C071B"/>
    <w:rsid w:val="003E4A88"/>
    <w:rsid w:val="003F554B"/>
    <w:rsid w:val="00406293"/>
    <w:rsid w:val="004204F6"/>
    <w:rsid w:val="00461CBA"/>
    <w:rsid w:val="00482861"/>
    <w:rsid w:val="004932B2"/>
    <w:rsid w:val="004C6064"/>
    <w:rsid w:val="004C640D"/>
    <w:rsid w:val="004F444B"/>
    <w:rsid w:val="005072B2"/>
    <w:rsid w:val="00537705"/>
    <w:rsid w:val="00541BE7"/>
    <w:rsid w:val="00570AC7"/>
    <w:rsid w:val="005739FF"/>
    <w:rsid w:val="005A3FB2"/>
    <w:rsid w:val="00601EFE"/>
    <w:rsid w:val="0060470B"/>
    <w:rsid w:val="00611E39"/>
    <w:rsid w:val="006210D8"/>
    <w:rsid w:val="00661BFA"/>
    <w:rsid w:val="006F6DE3"/>
    <w:rsid w:val="007414A6"/>
    <w:rsid w:val="00782EE1"/>
    <w:rsid w:val="00785846"/>
    <w:rsid w:val="007D6F9D"/>
    <w:rsid w:val="00812891"/>
    <w:rsid w:val="00820F44"/>
    <w:rsid w:val="00872B7E"/>
    <w:rsid w:val="00873FF8"/>
    <w:rsid w:val="008B1C01"/>
    <w:rsid w:val="008C1E60"/>
    <w:rsid w:val="008C206F"/>
    <w:rsid w:val="008D0010"/>
    <w:rsid w:val="00907F8D"/>
    <w:rsid w:val="00913F99"/>
    <w:rsid w:val="009207D7"/>
    <w:rsid w:val="00960E1F"/>
    <w:rsid w:val="00974E08"/>
    <w:rsid w:val="00A109ED"/>
    <w:rsid w:val="00AC0D9D"/>
    <w:rsid w:val="00B050D0"/>
    <w:rsid w:val="00B31443"/>
    <w:rsid w:val="00B5119D"/>
    <w:rsid w:val="00BC18C8"/>
    <w:rsid w:val="00BE69B3"/>
    <w:rsid w:val="00C32C1B"/>
    <w:rsid w:val="00C41CC9"/>
    <w:rsid w:val="00C8213E"/>
    <w:rsid w:val="00CA652A"/>
    <w:rsid w:val="00D0352F"/>
    <w:rsid w:val="00D035EC"/>
    <w:rsid w:val="00D05334"/>
    <w:rsid w:val="00D22A84"/>
    <w:rsid w:val="00D53EE2"/>
    <w:rsid w:val="00D83B57"/>
    <w:rsid w:val="00DE50B8"/>
    <w:rsid w:val="00E3580C"/>
    <w:rsid w:val="00E43720"/>
    <w:rsid w:val="00EB730B"/>
    <w:rsid w:val="00F63846"/>
    <w:rsid w:val="00F86845"/>
    <w:rsid w:val="00F90082"/>
    <w:rsid w:val="00FC445A"/>
    <w:rsid w:val="00FD785E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5016"/>
  <w15:chartTrackingRefBased/>
  <w15:docId w15:val="{2846E32C-A49F-4822-A3DB-B566EE2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E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F6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E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60E1F"/>
  </w:style>
  <w:style w:type="paragraph" w:styleId="Zpat">
    <w:name w:val="footer"/>
    <w:basedOn w:val="Normln"/>
    <w:link w:val="ZpatChar"/>
    <w:uiPriority w:val="99"/>
    <w:unhideWhenUsed/>
    <w:rsid w:val="00960E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60E1F"/>
  </w:style>
  <w:style w:type="character" w:styleId="Zstupntext">
    <w:name w:val="Placeholder Text"/>
    <w:basedOn w:val="Standardnpsmoodstavce"/>
    <w:uiPriority w:val="99"/>
    <w:semiHidden/>
    <w:rsid w:val="00960E1F"/>
    <w:rPr>
      <w:color w:val="808080"/>
    </w:rPr>
  </w:style>
  <w:style w:type="paragraph" w:styleId="Revize">
    <w:name w:val="Revision"/>
    <w:hidden/>
    <w:uiPriority w:val="99"/>
    <w:semiHidden/>
    <w:rsid w:val="008128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F6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Standardnpsmoodstavce"/>
    <w:uiPriority w:val="1"/>
    <w:rsid w:val="00873FF8"/>
    <w:rPr>
      <w:b/>
    </w:rPr>
  </w:style>
  <w:style w:type="paragraph" w:customStyle="1" w:styleId="Npovda">
    <w:name w:val="Nápověda"/>
    <w:basedOn w:val="Normln"/>
    <w:qFormat/>
    <w:rsid w:val="000F6D26"/>
    <w:pPr>
      <w:spacing w:before="120" w:after="200" w:line="276" w:lineRule="auto"/>
      <w:jc w:val="both"/>
    </w:pPr>
    <w:rPr>
      <w:rFonts w:ascii="Roboto" w:hAnsi="Roboto"/>
      <w:color w:val="FF0000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F6DE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F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2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8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7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7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4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55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7E68E-F49D-4FA4-B441-8FF918388484}"/>
      </w:docPartPr>
      <w:docPartBody>
        <w:p w:rsidR="0062605C" w:rsidRDefault="00D4279B">
          <w:r w:rsidRPr="000222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A000A-895B-45D9-A2AA-6CC272998A32}"/>
      </w:docPartPr>
      <w:docPartBody>
        <w:p w:rsidR="00773584" w:rsidRDefault="0062605C">
          <w:r w:rsidRPr="000222F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AADC-93A9-4CD4-BF8F-F5A8D32F5EC1}"/>
      </w:docPartPr>
      <w:docPartBody>
        <w:p w:rsidR="00E2500A" w:rsidRDefault="00773584">
          <w:r w:rsidRPr="000222F5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B"/>
    <w:rsid w:val="000222F5"/>
    <w:rsid w:val="00043BD2"/>
    <w:rsid w:val="00061FE1"/>
    <w:rsid w:val="00141E50"/>
    <w:rsid w:val="00222CA2"/>
    <w:rsid w:val="00296CA6"/>
    <w:rsid w:val="00503F8C"/>
    <w:rsid w:val="005B6EF5"/>
    <w:rsid w:val="0062605C"/>
    <w:rsid w:val="007500FE"/>
    <w:rsid w:val="00773584"/>
    <w:rsid w:val="008C3DED"/>
    <w:rsid w:val="00BB560B"/>
    <w:rsid w:val="00BE294E"/>
    <w:rsid w:val="00CB3FE5"/>
    <w:rsid w:val="00D4279B"/>
    <w:rsid w:val="00DA37F7"/>
    <w:rsid w:val="00E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35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Ryant</dc:creator>
  <cp:keywords/>
  <dc:description/>
  <cp:lastModifiedBy>Alena Martauzová</cp:lastModifiedBy>
  <cp:revision>5</cp:revision>
  <cp:lastPrinted>2023-10-28T20:06:00Z</cp:lastPrinted>
  <dcterms:created xsi:type="dcterms:W3CDTF">2023-11-07T21:50:00Z</dcterms:created>
  <dcterms:modified xsi:type="dcterms:W3CDTF">2023-11-14T09:03:00Z</dcterms:modified>
</cp:coreProperties>
</file>