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6"/>
        <w:gridCol w:w="3385"/>
      </w:tblGrid>
      <w:tr w:rsidR="00DA2DB1" w:rsidRPr="00DA2DB1" w14:paraId="7574490C" w14:textId="77777777" w:rsidTr="00337D94">
        <w:trPr>
          <w:trHeight w:val="845"/>
        </w:trPr>
        <w:tc>
          <w:tcPr>
            <w:tcW w:w="6526" w:type="dxa"/>
            <w:vAlign w:val="bottom"/>
          </w:tcPr>
          <w:p w14:paraId="29872168" w14:textId="3CA17B87" w:rsidR="00DA2DB1" w:rsidRPr="005E460A" w:rsidRDefault="001740A1" w:rsidP="00AB119F">
            <w:pPr>
              <w:pStyle w:val="MENDELUadresa"/>
              <w:rPr>
                <w:b/>
                <w:szCs w:val="20"/>
              </w:rPr>
            </w:pPr>
            <w:r>
              <w:rPr>
                <w:b/>
                <w:szCs w:val="20"/>
              </w:rPr>
              <w:t>Návod na změnu adresy hlášeného místa pobytu</w:t>
            </w:r>
          </w:p>
          <w:p w14:paraId="40195EAF" w14:textId="77777777" w:rsidR="00CE63D4" w:rsidRPr="00DA2DB1" w:rsidRDefault="00CE63D4" w:rsidP="00AB119F">
            <w:pPr>
              <w:pStyle w:val="MENDELUadresa"/>
            </w:pPr>
          </w:p>
        </w:tc>
        <w:tc>
          <w:tcPr>
            <w:tcW w:w="3385" w:type="dxa"/>
            <w:vAlign w:val="bottom"/>
          </w:tcPr>
          <w:p w14:paraId="2852397D" w14:textId="77777777" w:rsidR="00DA2DB1" w:rsidRPr="00DA2DB1" w:rsidRDefault="00DA2DB1" w:rsidP="00AB119F">
            <w:pPr>
              <w:pStyle w:val="MENDELUadresa"/>
            </w:pPr>
          </w:p>
        </w:tc>
      </w:tr>
    </w:tbl>
    <w:p w14:paraId="5B16F57C" w14:textId="77777777" w:rsidR="001740A1" w:rsidRDefault="001740A1" w:rsidP="001740A1">
      <w:pPr>
        <w:jc w:val="both"/>
        <w:rPr>
          <w:noProof/>
        </w:rPr>
      </w:pPr>
      <w:r>
        <w:rPr>
          <w:noProof/>
        </w:rPr>
        <w:t>Vážení zahraniční studenti,</w:t>
      </w:r>
    </w:p>
    <w:p w14:paraId="1AD476DB" w14:textId="77777777" w:rsidR="001740A1" w:rsidRDefault="001740A1" w:rsidP="001740A1">
      <w:pPr>
        <w:jc w:val="both"/>
        <w:rPr>
          <w:noProof/>
        </w:rPr>
      </w:pPr>
      <w:r>
        <w:rPr>
          <w:noProof/>
        </w:rPr>
        <w:t>v souladu s § 88 odst. 1 zákona č. 111/1998 Sb., o vysokých školách ve znění pozdějších předpisů, vysoká škola vede matriku studentů. Jedním z povinných údajů evidovaných u části zahraničních studentů, je v souladu s § 88 odst. 2, údaj o adrese místa hlášeného pobytu v České republice.</w:t>
      </w:r>
    </w:p>
    <w:p w14:paraId="63E07D1C" w14:textId="77777777" w:rsidR="001740A1" w:rsidRDefault="001740A1" w:rsidP="001740A1">
      <w:pPr>
        <w:jc w:val="both"/>
        <w:rPr>
          <w:noProof/>
        </w:rPr>
      </w:pPr>
      <w:r>
        <w:rPr>
          <w:noProof/>
        </w:rPr>
        <w:t>Informace o hlášení místa pobytu v České republice naleznete na:</w:t>
      </w:r>
    </w:p>
    <w:p w14:paraId="362C74F0" w14:textId="77777777" w:rsidR="001740A1" w:rsidRDefault="008F68D7" w:rsidP="001740A1">
      <w:pPr>
        <w:jc w:val="both"/>
        <w:rPr>
          <w:noProof/>
        </w:rPr>
      </w:pPr>
      <w:hyperlink r:id="rId8" w:history="1">
        <w:r w:rsidR="001740A1" w:rsidRPr="00DD16F6">
          <w:rPr>
            <w:rStyle w:val="Hypertextovodkaz"/>
            <w:noProof/>
          </w:rPr>
          <w:t>https://www.policie.cz/clanek/hlaseni-pobytu-cizincu.aspx</w:t>
        </w:r>
      </w:hyperlink>
    </w:p>
    <w:p w14:paraId="628EE5E4" w14:textId="67207C54" w:rsidR="001740A1" w:rsidRDefault="001740A1" w:rsidP="001740A1">
      <w:pPr>
        <w:jc w:val="both"/>
        <w:rPr>
          <w:noProof/>
        </w:rPr>
      </w:pPr>
      <w:r>
        <w:rPr>
          <w:noProof/>
        </w:rPr>
        <w:t>V případě, že máte údaj o adrese místa hlášeného pobytu v České republice u cizi</w:t>
      </w:r>
      <w:r w:rsidR="008035DA">
        <w:rPr>
          <w:noProof/>
        </w:rPr>
        <w:t>nců, žádáme o jeho doplnění do U</w:t>
      </w:r>
      <w:r>
        <w:rPr>
          <w:noProof/>
        </w:rPr>
        <w:t>niverzitního informačního systému dle postupu uvedeného níže.</w:t>
      </w:r>
    </w:p>
    <w:p w14:paraId="1F163957" w14:textId="77777777" w:rsidR="001740A1" w:rsidRDefault="001740A1" w:rsidP="001740A1">
      <w:pPr>
        <w:jc w:val="both"/>
        <w:rPr>
          <w:noProof/>
        </w:rPr>
      </w:pPr>
      <w:r>
        <w:rPr>
          <w:noProof/>
        </w:rPr>
        <w:t xml:space="preserve">Na </w:t>
      </w:r>
      <w:hyperlink r:id="rId9" w:history="1">
        <w:r w:rsidRPr="00B10A2C">
          <w:rPr>
            <w:rStyle w:val="Hypertextovodkaz"/>
            <w:noProof/>
          </w:rPr>
          <w:t>www.is.mendelu.cz</w:t>
        </w:r>
      </w:hyperlink>
      <w:r>
        <w:rPr>
          <w:noProof/>
        </w:rPr>
        <w:t xml:space="preserve"> se přihlásíte svým loginem a heslem do Osobní administrativy Univerzitního informačního systému MENDELU.</w:t>
      </w:r>
    </w:p>
    <w:p w14:paraId="32A28C75" w14:textId="77777777" w:rsidR="001740A1" w:rsidRDefault="001740A1" w:rsidP="001740A1">
      <w:pPr>
        <w:jc w:val="both"/>
        <w:rPr>
          <w:noProof/>
        </w:rPr>
      </w:pPr>
      <w:r w:rsidRPr="006B55AB">
        <w:rPr>
          <w:noProof/>
        </w:rPr>
        <w:t>V sekci Ochrana osobních údajů kliknete na Kontrola osobních údajů.</w:t>
      </w:r>
    </w:p>
    <w:p w14:paraId="20F333C8" w14:textId="77777777" w:rsidR="001740A1" w:rsidRDefault="001740A1" w:rsidP="001740A1">
      <w:r>
        <w:rPr>
          <w:noProof/>
          <w:lang w:eastAsia="zh-CN"/>
        </w:rPr>
        <w:drawing>
          <wp:inline distT="0" distB="0" distL="0" distR="0" wp14:anchorId="2E4FE3A8" wp14:editId="49DD79C0">
            <wp:extent cx="5760720" cy="2656840"/>
            <wp:effectExtent l="0" t="0" r="0" b="0"/>
            <wp:docPr id="6" name="Obrázek 6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text&#10;&#10;Popis byl vytvořen automaticky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5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639E1" w14:textId="77777777" w:rsidR="001740A1" w:rsidRDefault="001740A1" w:rsidP="001740A1">
      <w:pPr>
        <w:jc w:val="both"/>
      </w:pPr>
      <w:r>
        <w:t>V sekci Kontrola osobních údajů naleznete podsekci Adresy. Vzhledem k tomu, že adresa místa hlášeného pobytu v České republice u osob s jiným, než českým státním občanstvím zatím není v Univerzitním informačním systému zavedena, je nutné ji doplnit.</w:t>
      </w:r>
    </w:p>
    <w:p w14:paraId="48B72562" w14:textId="77777777" w:rsidR="001740A1" w:rsidRDefault="001740A1" w:rsidP="001740A1">
      <w:pPr>
        <w:jc w:val="both"/>
      </w:pPr>
      <w:r>
        <w:t>Nabídku pro doplnění Adresy místa hlášeného pobytu v České republice u cizinců otevřete prostřednictvím šipky „Upravit“ Kontaktní adresu.</w:t>
      </w:r>
    </w:p>
    <w:p w14:paraId="352206BB" w14:textId="77777777" w:rsidR="001740A1" w:rsidRDefault="001740A1" w:rsidP="001740A1">
      <w:r>
        <w:rPr>
          <w:noProof/>
          <w:lang w:eastAsia="zh-CN"/>
        </w:rPr>
        <w:lastRenderedPageBreak/>
        <w:drawing>
          <wp:inline distT="0" distB="0" distL="0" distR="0" wp14:anchorId="50948CCC" wp14:editId="6DEA43FA">
            <wp:extent cx="5760720" cy="1212215"/>
            <wp:effectExtent l="0" t="0" r="0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8FD83" w14:textId="77777777" w:rsidR="001740A1" w:rsidRDefault="001740A1" w:rsidP="001740A1"/>
    <w:p w14:paraId="57D272AA" w14:textId="4EF06D8C" w:rsidR="001740A1" w:rsidRDefault="001740A1" w:rsidP="001740A1">
      <w:r w:rsidRPr="00455A92">
        <w:t>Otevřel</w:t>
      </w:r>
      <w:r w:rsidR="0072679F">
        <w:t>/a</w:t>
      </w:r>
      <w:r w:rsidRPr="00455A92">
        <w:t xml:space="preserve"> jste pole na doplnění (změnu) Adresy místa hlášeného pobytu v ČR u cizinců.</w:t>
      </w:r>
    </w:p>
    <w:p w14:paraId="3F85C923" w14:textId="77777777" w:rsidR="001740A1" w:rsidRDefault="001740A1" w:rsidP="001740A1">
      <w:r w:rsidRPr="00455A92">
        <w:t xml:space="preserve">Zaklikněte myší pole </w:t>
      </w:r>
      <w:r w:rsidRPr="00BB6E25">
        <w:rPr>
          <w:b/>
        </w:rPr>
        <w:t>Adresy místa hlášeného pobytu v ČR u cizinců</w:t>
      </w:r>
      <w:r w:rsidRPr="00455A92">
        <w:t xml:space="preserve"> a </w:t>
      </w:r>
      <w:r w:rsidRPr="00BB6E25">
        <w:rPr>
          <w:b/>
        </w:rPr>
        <w:t>vepište správnou adresu</w:t>
      </w:r>
      <w:r w:rsidRPr="00455A92">
        <w:t>.</w:t>
      </w:r>
      <w:r>
        <w:t xml:space="preserve"> Zároveň </w:t>
      </w:r>
      <w:r w:rsidRPr="00BB6E25">
        <w:rPr>
          <w:b/>
        </w:rPr>
        <w:t>odeberte myší zatržení pole pro změnu Kontaktní adresy</w:t>
      </w:r>
      <w:r>
        <w:t xml:space="preserve">. </w:t>
      </w:r>
      <w:r w:rsidRPr="003C4AC2">
        <w:t>Změny potvrďte kliknutím myší na ikonu "Odeslat".</w:t>
      </w:r>
    </w:p>
    <w:p w14:paraId="0A821457" w14:textId="77777777" w:rsidR="001740A1" w:rsidRDefault="001740A1" w:rsidP="001740A1">
      <w:r>
        <w:rPr>
          <w:noProof/>
          <w:lang w:eastAsia="zh-CN"/>
        </w:rPr>
        <w:drawing>
          <wp:inline distT="0" distB="0" distL="0" distR="0" wp14:anchorId="4F3EADCE" wp14:editId="329E858A">
            <wp:extent cx="5760720" cy="4693285"/>
            <wp:effectExtent l="0" t="0" r="0" b="0"/>
            <wp:docPr id="4" name="Obrázek 4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&#10;&#10;Popis byl vytvořen automatick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9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3122A" w14:textId="77777777" w:rsidR="001740A1" w:rsidRDefault="001740A1" w:rsidP="001740A1"/>
    <w:p w14:paraId="7CECB6D0" w14:textId="77777777" w:rsidR="001740A1" w:rsidRDefault="001740A1" w:rsidP="001740A1">
      <w:r w:rsidRPr="00BB6E25">
        <w:t xml:space="preserve">Vyřízení Vašeho požadavku na doplnění (změnu) adresy místa hlášeného pobytu v ČR u cizinců můžete sledovat v </w:t>
      </w:r>
      <w:r w:rsidRPr="00BB6E25">
        <w:rPr>
          <w:b/>
        </w:rPr>
        <w:t>Kontaktním centru</w:t>
      </w:r>
      <w:r w:rsidRPr="00BB6E25">
        <w:t>.</w:t>
      </w:r>
    </w:p>
    <w:p w14:paraId="202E3670" w14:textId="77777777" w:rsidR="001740A1" w:rsidRDefault="001740A1" w:rsidP="001740A1">
      <w:r>
        <w:rPr>
          <w:noProof/>
          <w:lang w:eastAsia="zh-CN"/>
        </w:rPr>
        <w:drawing>
          <wp:inline distT="0" distB="0" distL="0" distR="0" wp14:anchorId="0675C079" wp14:editId="6E65A46A">
            <wp:extent cx="5760720" cy="1167765"/>
            <wp:effectExtent l="0" t="0" r="0" b="0"/>
            <wp:docPr id="5" name="Obrázek 5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text&#10;&#10;Popis byl vytvořen automaticky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6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B1751" w14:textId="77777777" w:rsidR="001740A1" w:rsidRDefault="001740A1" w:rsidP="001740A1">
      <w:pPr>
        <w:jc w:val="both"/>
      </w:pPr>
      <w:r w:rsidRPr="00A96A22">
        <w:t>V kontaktním centru je možné sledovat průběh řešení Vaší žádosti na doplnění adresy místa hlášeného pobytu v ČR u cizinců studijním oddělením fakulty</w:t>
      </w:r>
      <w:r>
        <w:t>. Žádost je možné zobrazit, změnit, případně smazat.</w:t>
      </w:r>
    </w:p>
    <w:p w14:paraId="00EA53D9" w14:textId="77777777" w:rsidR="001740A1" w:rsidRDefault="001740A1" w:rsidP="001740A1"/>
    <w:p w14:paraId="389F6202" w14:textId="77777777" w:rsidR="001740A1" w:rsidRDefault="001740A1" w:rsidP="001740A1">
      <w:r>
        <w:rPr>
          <w:noProof/>
          <w:lang w:eastAsia="zh-CN"/>
        </w:rPr>
        <w:drawing>
          <wp:inline distT="0" distB="0" distL="0" distR="0" wp14:anchorId="4C617B21" wp14:editId="52BD8E4F">
            <wp:extent cx="5760720" cy="190817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0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FA6B7" w14:textId="77777777" w:rsidR="001740A1" w:rsidRDefault="001740A1" w:rsidP="001740A1">
      <w:r>
        <w:t>Vyřízení žádosti je možné zkontrolovat prostřednictvím kliknutí na ikonu s lupou.</w:t>
      </w:r>
    </w:p>
    <w:p w14:paraId="1D2BA46E" w14:textId="77777777" w:rsidR="001740A1" w:rsidRDefault="001740A1" w:rsidP="001740A1">
      <w:r>
        <w:rPr>
          <w:noProof/>
          <w:lang w:eastAsia="zh-CN"/>
        </w:rPr>
        <w:drawing>
          <wp:inline distT="0" distB="0" distL="0" distR="0" wp14:anchorId="4D094710" wp14:editId="77F80CE5">
            <wp:extent cx="5760720" cy="1654175"/>
            <wp:effectExtent l="0" t="0" r="0" b="317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5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11B12" w14:textId="1C0AAFA4" w:rsidR="007D41AF" w:rsidRDefault="007D41AF" w:rsidP="001740A1">
      <w:pPr>
        <w:jc w:val="both"/>
      </w:pPr>
      <w:r w:rsidRPr="007D41AF">
        <w:t>Mendelova univerzita v</w:t>
      </w:r>
      <w:r>
        <w:t> </w:t>
      </w:r>
      <w:r w:rsidRPr="007D41AF">
        <w:t>Brně</w:t>
      </w:r>
    </w:p>
    <w:p w14:paraId="6971A8AE" w14:textId="27D4FADA" w:rsidR="001740A1" w:rsidRDefault="008F68D7" w:rsidP="001740A1">
      <w:pPr>
        <w:jc w:val="both"/>
      </w:pPr>
      <w:hyperlink r:id="rId16" w:history="1">
        <w:r w:rsidR="007D41AF" w:rsidRPr="003A3603">
          <w:rPr>
            <w:rStyle w:val="Hypertextovodkaz"/>
          </w:rPr>
          <w:t>www.mendelu.cz</w:t>
        </w:r>
      </w:hyperlink>
    </w:p>
    <w:p w14:paraId="77DAD37F" w14:textId="77777777" w:rsidR="007D41AF" w:rsidRDefault="007D41AF" w:rsidP="001740A1">
      <w:pPr>
        <w:jc w:val="both"/>
      </w:pPr>
    </w:p>
    <w:sectPr w:rsidR="007D41AF" w:rsidSect="001D1AE5">
      <w:footerReference w:type="default" r:id="rId17"/>
      <w:headerReference w:type="first" r:id="rId18"/>
      <w:footerReference w:type="first" r:id="rId19"/>
      <w:pgSz w:w="11906" w:h="16838"/>
      <w:pgMar w:top="2510" w:right="851" w:bottom="1985" w:left="1134" w:header="964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8786D" w14:textId="77777777" w:rsidR="008F68D7" w:rsidRDefault="008F68D7" w:rsidP="00AB119F">
      <w:r>
        <w:separator/>
      </w:r>
    </w:p>
  </w:endnote>
  <w:endnote w:type="continuationSeparator" w:id="0">
    <w:p w14:paraId="77090780" w14:textId="77777777" w:rsidR="008F68D7" w:rsidRDefault="008F68D7" w:rsidP="00AB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D139A" w14:textId="77777777" w:rsidR="00CD2BB1" w:rsidRPr="00F26788" w:rsidRDefault="00CD2BB1" w:rsidP="001D1AE5">
    <w:pPr>
      <w:pStyle w:val="Bezmezer"/>
      <w:tabs>
        <w:tab w:val="clear" w:pos="2410"/>
        <w:tab w:val="clear" w:pos="3969"/>
        <w:tab w:val="left" w:pos="2552"/>
        <w:tab w:val="left" w:pos="4395"/>
      </w:tabs>
      <w:spacing w:before="600"/>
      <w:ind w:right="0"/>
    </w:pPr>
    <w:r w:rsidRPr="00F26788">
      <w:t>Mendelova univerzita v</w:t>
    </w:r>
    <w:r>
      <w:t> </w:t>
    </w:r>
    <w:r w:rsidRPr="00F26788">
      <w:t>Brně</w:t>
    </w:r>
    <w:r>
      <w:tab/>
    </w:r>
    <w:r w:rsidRPr="00F26788">
      <w:t xml:space="preserve">IČ </w:t>
    </w:r>
    <w:r>
      <w:t>62156489</w:t>
    </w:r>
    <w:r w:rsidRPr="00F26788">
      <w:tab/>
      <w:t xml:space="preserve">T </w:t>
    </w:r>
    <w:r>
      <w:t>+420</w:t>
    </w:r>
    <w:r w:rsidRPr="00F26788">
      <w:t> </w:t>
    </w:r>
    <w:r>
      <w:t>545</w:t>
    </w:r>
    <w:r w:rsidRPr="00F26788">
      <w:t> </w:t>
    </w:r>
    <w:r>
      <w:t>131 111</w:t>
    </w:r>
    <w:r w:rsidRPr="00F26788">
      <w:tab/>
    </w:r>
    <w:hyperlink r:id="rId1" w:history="1">
      <w:r w:rsidRPr="00F26788">
        <w:rPr>
          <w:rStyle w:val="Hypertextovodkaz"/>
          <w:color w:val="000000" w:themeColor="text1"/>
          <w:u w:val="none"/>
        </w:rPr>
        <w:t>info@mendelu.cz</w:t>
      </w:r>
    </w:hyperlink>
  </w:p>
  <w:p w14:paraId="13B5DB92" w14:textId="2C8A2210" w:rsidR="00CD2BB1" w:rsidRDefault="00CD2BB1" w:rsidP="001D1AE5">
    <w:pPr>
      <w:pStyle w:val="Bezmezer"/>
      <w:tabs>
        <w:tab w:val="clear" w:pos="2410"/>
        <w:tab w:val="clear" w:pos="3969"/>
        <w:tab w:val="left" w:pos="2552"/>
        <w:tab w:val="left" w:pos="4395"/>
      </w:tabs>
      <w:ind w:right="-2"/>
    </w:pPr>
    <w:r w:rsidRPr="00F26788">
      <w:t>Zemědělská 1 / 613 00 Brno</w:t>
    </w:r>
    <w:r w:rsidRPr="00F26788">
      <w:tab/>
      <w:t>DIČ CZ</w:t>
    </w:r>
    <w:r>
      <w:t>62156489</w:t>
    </w:r>
    <w:r>
      <w:tab/>
    </w:r>
    <w:r w:rsidRPr="00F26788">
      <w:t xml:space="preserve">F </w:t>
    </w:r>
    <w:r>
      <w:t>+420</w:t>
    </w:r>
    <w:r w:rsidRPr="00F26788">
      <w:t> </w:t>
    </w:r>
    <w:r>
      <w:t>545</w:t>
    </w:r>
    <w:r w:rsidRPr="00F26788">
      <w:t> 2</w:t>
    </w:r>
    <w:r>
      <w:t>11 128</w:t>
    </w:r>
    <w:r w:rsidRPr="00F26788">
      <w:tab/>
    </w:r>
    <w:hyperlink r:id="rId2" w:history="1">
      <w:r w:rsidRPr="00F26788">
        <w:rPr>
          <w:rStyle w:val="Hypertextovodkaz"/>
          <w:color w:val="000000" w:themeColor="text1"/>
          <w:u w:val="none"/>
        </w:rPr>
        <w:t>www.mendelu.cz</w:t>
      </w:r>
    </w:hyperlink>
    <w:r>
      <w:ptab w:relativeTo="margin" w:alignment="right" w:leader="none"/>
    </w:r>
    <w:r w:rsidRPr="00AB119F">
      <w:fldChar w:fldCharType="begin"/>
    </w:r>
    <w:r w:rsidRPr="00AB119F">
      <w:instrText>PAGE  \* Arabic  \* MERGEFORMAT</w:instrText>
    </w:r>
    <w:r w:rsidRPr="00AB119F">
      <w:fldChar w:fldCharType="separate"/>
    </w:r>
    <w:r w:rsidR="0072679F">
      <w:rPr>
        <w:noProof/>
      </w:rPr>
      <w:t>2</w:t>
    </w:r>
    <w:r w:rsidRPr="00AB119F">
      <w:fldChar w:fldCharType="end"/>
    </w:r>
    <w:r w:rsidRPr="00AB119F">
      <w:t>/</w:t>
    </w:r>
    <w:r w:rsidR="008F68D7">
      <w:fldChar w:fldCharType="begin"/>
    </w:r>
    <w:r w:rsidR="008F68D7">
      <w:instrText>NUMPAGES  \* Arabic  \* MERGEFORMAT</w:instrText>
    </w:r>
    <w:r w:rsidR="008F68D7">
      <w:fldChar w:fldCharType="separate"/>
    </w:r>
    <w:r w:rsidR="0072679F">
      <w:rPr>
        <w:noProof/>
      </w:rPr>
      <w:t>3</w:t>
    </w:r>
    <w:r w:rsidR="008F68D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9E096" w14:textId="77777777" w:rsidR="001D1AE5" w:rsidRPr="00F26788" w:rsidRDefault="001D1AE5" w:rsidP="001D1AE5">
    <w:pPr>
      <w:pStyle w:val="Bezmezer"/>
      <w:tabs>
        <w:tab w:val="clear" w:pos="2410"/>
        <w:tab w:val="clear" w:pos="3969"/>
        <w:tab w:val="left" w:pos="2552"/>
        <w:tab w:val="left" w:pos="4395"/>
      </w:tabs>
      <w:spacing w:before="600"/>
      <w:ind w:right="0"/>
    </w:pPr>
    <w:r w:rsidRPr="00F26788">
      <w:t>Mendelova univerzita v</w:t>
    </w:r>
    <w:r>
      <w:t> </w:t>
    </w:r>
    <w:r w:rsidRPr="00F26788">
      <w:t>Brně</w:t>
    </w:r>
    <w:r>
      <w:tab/>
    </w:r>
    <w:r w:rsidRPr="00F26788">
      <w:t xml:space="preserve">IČ </w:t>
    </w:r>
    <w:r>
      <w:t>62156489</w:t>
    </w:r>
    <w:r w:rsidRPr="00F26788">
      <w:tab/>
      <w:t xml:space="preserve">T </w:t>
    </w:r>
    <w:r>
      <w:t>+420</w:t>
    </w:r>
    <w:r w:rsidRPr="00F26788">
      <w:t> </w:t>
    </w:r>
    <w:r>
      <w:t>545</w:t>
    </w:r>
    <w:r w:rsidRPr="00F26788">
      <w:t> </w:t>
    </w:r>
    <w:r>
      <w:t>131 111</w:t>
    </w:r>
    <w:r w:rsidRPr="00F26788">
      <w:tab/>
    </w:r>
    <w:hyperlink r:id="rId1" w:history="1">
      <w:r w:rsidRPr="00F26788">
        <w:rPr>
          <w:rStyle w:val="Hypertextovodkaz"/>
          <w:color w:val="000000" w:themeColor="text1"/>
          <w:u w:val="none"/>
        </w:rPr>
        <w:t>info@mendelu.cz</w:t>
      </w:r>
    </w:hyperlink>
  </w:p>
  <w:p w14:paraId="6369CA6F" w14:textId="57E281FA" w:rsidR="00CD2BB1" w:rsidRPr="001D1AE5" w:rsidRDefault="001D1AE5" w:rsidP="001D1AE5">
    <w:pPr>
      <w:pStyle w:val="Bezmezer"/>
      <w:tabs>
        <w:tab w:val="clear" w:pos="2410"/>
        <w:tab w:val="clear" w:pos="3969"/>
        <w:tab w:val="left" w:pos="2552"/>
        <w:tab w:val="left" w:pos="4395"/>
      </w:tabs>
      <w:ind w:right="-2"/>
    </w:pPr>
    <w:r w:rsidRPr="00F26788">
      <w:t>Zemědělská 1 / 613 00 Brno</w:t>
    </w:r>
    <w:r w:rsidRPr="00F26788">
      <w:tab/>
      <w:t>DIČ CZ</w:t>
    </w:r>
    <w:r>
      <w:t>62156489</w:t>
    </w:r>
    <w:r>
      <w:tab/>
    </w:r>
    <w:r w:rsidRPr="00F26788">
      <w:t xml:space="preserve">F </w:t>
    </w:r>
    <w:r>
      <w:t>+420</w:t>
    </w:r>
    <w:r w:rsidRPr="00F26788">
      <w:t> </w:t>
    </w:r>
    <w:r>
      <w:t>545</w:t>
    </w:r>
    <w:r w:rsidRPr="00F26788">
      <w:t> 2</w:t>
    </w:r>
    <w:r>
      <w:t>11 128</w:t>
    </w:r>
    <w:r w:rsidRPr="00F26788">
      <w:tab/>
    </w:r>
    <w:hyperlink r:id="rId2" w:history="1">
      <w:r w:rsidRPr="00F26788">
        <w:rPr>
          <w:rStyle w:val="Hypertextovodkaz"/>
          <w:color w:val="000000" w:themeColor="text1"/>
          <w:u w:val="none"/>
        </w:rPr>
        <w:t>www.mendelu.cz</w:t>
      </w:r>
    </w:hyperlink>
    <w:r>
      <w:ptab w:relativeTo="margin" w:alignment="right" w:leader="none"/>
    </w:r>
    <w:r w:rsidRPr="00AB119F">
      <w:fldChar w:fldCharType="begin"/>
    </w:r>
    <w:r w:rsidRPr="00AB119F">
      <w:instrText>PAGE  \* Arabic  \* MERGEFORMAT</w:instrText>
    </w:r>
    <w:r w:rsidRPr="00AB119F">
      <w:fldChar w:fldCharType="separate"/>
    </w:r>
    <w:r w:rsidR="0072679F">
      <w:rPr>
        <w:noProof/>
      </w:rPr>
      <w:t>1</w:t>
    </w:r>
    <w:r w:rsidRPr="00AB119F">
      <w:fldChar w:fldCharType="end"/>
    </w:r>
    <w:r w:rsidRPr="00AB119F">
      <w:t>/</w:t>
    </w:r>
    <w:r w:rsidR="008F68D7">
      <w:fldChar w:fldCharType="begin"/>
    </w:r>
    <w:r w:rsidR="008F68D7">
      <w:instrText>NUMPAGES  \* Arabic  \* MERGEFORMAT</w:instrText>
    </w:r>
    <w:r w:rsidR="008F68D7">
      <w:fldChar w:fldCharType="separate"/>
    </w:r>
    <w:r w:rsidR="0072679F">
      <w:rPr>
        <w:noProof/>
      </w:rPr>
      <w:t>3</w:t>
    </w:r>
    <w:r w:rsidR="008F68D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2461D" w14:textId="77777777" w:rsidR="008F68D7" w:rsidRDefault="008F68D7" w:rsidP="00AB119F">
      <w:r>
        <w:separator/>
      </w:r>
    </w:p>
  </w:footnote>
  <w:footnote w:type="continuationSeparator" w:id="0">
    <w:p w14:paraId="18AF164E" w14:textId="77777777" w:rsidR="008F68D7" w:rsidRDefault="008F68D7" w:rsidP="00AB1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B02DC" w14:textId="77777777" w:rsidR="00CD2BB1" w:rsidRDefault="006E755F" w:rsidP="001D1AE5">
    <w:pPr>
      <w:pStyle w:val="Zhlav"/>
      <w:tabs>
        <w:tab w:val="clear" w:pos="4536"/>
        <w:tab w:val="clear" w:pos="9072"/>
        <w:tab w:val="left" w:pos="4007"/>
      </w:tabs>
      <w:spacing w:after="600"/>
      <w:ind w:left="-284"/>
    </w:pPr>
    <w:r>
      <w:rPr>
        <w:noProof/>
        <w:lang w:eastAsia="zh-CN"/>
      </w:rPr>
      <w:drawing>
        <wp:inline distT="0" distB="0" distL="0" distR="0" wp14:anchorId="471F9514" wp14:editId="21A6E8F3">
          <wp:extent cx="1337310" cy="996315"/>
          <wp:effectExtent l="0" t="0" r="0" b="0"/>
          <wp:docPr id="1" name="Obrázek 1" descr="C:\Users\radim\AppData\Local\Microsoft\Windows\INetCache\Content.Word\Mendelova univerzita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dim\AppData\Local\Microsoft\Windows\INetCache\Content.Word\Mendelova univerzita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F308C"/>
    <w:multiLevelType w:val="hybridMultilevel"/>
    <w:tmpl w:val="BD6C7E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3D4"/>
    <w:rsid w:val="0002443E"/>
    <w:rsid w:val="000C3DB4"/>
    <w:rsid w:val="0012154B"/>
    <w:rsid w:val="00157574"/>
    <w:rsid w:val="001740A1"/>
    <w:rsid w:val="001D1AE5"/>
    <w:rsid w:val="001F0672"/>
    <w:rsid w:val="00210B47"/>
    <w:rsid w:val="00247ACA"/>
    <w:rsid w:val="00285A85"/>
    <w:rsid w:val="002935FF"/>
    <w:rsid w:val="002B11A2"/>
    <w:rsid w:val="00337D94"/>
    <w:rsid w:val="00350DCC"/>
    <w:rsid w:val="003A014E"/>
    <w:rsid w:val="003F52CE"/>
    <w:rsid w:val="0040690C"/>
    <w:rsid w:val="00435E23"/>
    <w:rsid w:val="004540E8"/>
    <w:rsid w:val="00473CF8"/>
    <w:rsid w:val="0048621D"/>
    <w:rsid w:val="00491FE9"/>
    <w:rsid w:val="004D2A0E"/>
    <w:rsid w:val="0054140C"/>
    <w:rsid w:val="005478D4"/>
    <w:rsid w:val="00574425"/>
    <w:rsid w:val="005C33B7"/>
    <w:rsid w:val="005D21B3"/>
    <w:rsid w:val="005D4F87"/>
    <w:rsid w:val="005E460A"/>
    <w:rsid w:val="00614186"/>
    <w:rsid w:val="0062478C"/>
    <w:rsid w:val="00632B7F"/>
    <w:rsid w:val="006B46ED"/>
    <w:rsid w:val="006E755F"/>
    <w:rsid w:val="006F699E"/>
    <w:rsid w:val="00707E91"/>
    <w:rsid w:val="00724683"/>
    <w:rsid w:val="0072679F"/>
    <w:rsid w:val="007416B4"/>
    <w:rsid w:val="007D41AF"/>
    <w:rsid w:val="008035DA"/>
    <w:rsid w:val="00806286"/>
    <w:rsid w:val="00864C43"/>
    <w:rsid w:val="00872CF7"/>
    <w:rsid w:val="008C09B0"/>
    <w:rsid w:val="008C757E"/>
    <w:rsid w:val="008E1D42"/>
    <w:rsid w:val="008F68D7"/>
    <w:rsid w:val="00900CF3"/>
    <w:rsid w:val="009242AB"/>
    <w:rsid w:val="009603FD"/>
    <w:rsid w:val="009D1D87"/>
    <w:rsid w:val="00A32118"/>
    <w:rsid w:val="00A4046D"/>
    <w:rsid w:val="00A668D2"/>
    <w:rsid w:val="00A7510E"/>
    <w:rsid w:val="00A83617"/>
    <w:rsid w:val="00AB119F"/>
    <w:rsid w:val="00AC0ACA"/>
    <w:rsid w:val="00AF7A81"/>
    <w:rsid w:val="00B046D9"/>
    <w:rsid w:val="00B464D4"/>
    <w:rsid w:val="00BB016F"/>
    <w:rsid w:val="00BE06AF"/>
    <w:rsid w:val="00BE39E4"/>
    <w:rsid w:val="00C46E1A"/>
    <w:rsid w:val="00C50286"/>
    <w:rsid w:val="00C63195"/>
    <w:rsid w:val="00CB1FA2"/>
    <w:rsid w:val="00CB46F6"/>
    <w:rsid w:val="00CC7F10"/>
    <w:rsid w:val="00CD2BB1"/>
    <w:rsid w:val="00CE63D4"/>
    <w:rsid w:val="00D64D0D"/>
    <w:rsid w:val="00D67CD9"/>
    <w:rsid w:val="00DA2DB1"/>
    <w:rsid w:val="00DB02EC"/>
    <w:rsid w:val="00DD3F23"/>
    <w:rsid w:val="00E05360"/>
    <w:rsid w:val="00E12348"/>
    <w:rsid w:val="00E333D1"/>
    <w:rsid w:val="00E72C9E"/>
    <w:rsid w:val="00E759AD"/>
    <w:rsid w:val="00F26788"/>
    <w:rsid w:val="00F45CF6"/>
    <w:rsid w:val="00F7456C"/>
    <w:rsid w:val="00FA5A11"/>
    <w:rsid w:val="00FB6B7E"/>
    <w:rsid w:val="00FE2CDF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BD221D"/>
  <w15:chartTrackingRefBased/>
  <w15:docId w15:val="{2B77EF74-9BDC-4C9B-A5A3-6F6BF5BA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MENDELU DOPIS"/>
    <w:rsid w:val="00AB119F"/>
    <w:pPr>
      <w:spacing w:after="240" w:line="276" w:lineRule="auto"/>
    </w:pPr>
    <w:rPr>
      <w:rFonts w:ascii="Arial" w:hAnsi="Arial" w:cs="Arial"/>
      <w:color w:val="000000" w:themeColor="text1"/>
      <w:sz w:val="20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3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33D1"/>
  </w:style>
  <w:style w:type="paragraph" w:styleId="Zpat">
    <w:name w:val="footer"/>
    <w:basedOn w:val="Normln"/>
    <w:link w:val="ZpatChar"/>
    <w:uiPriority w:val="99"/>
    <w:unhideWhenUsed/>
    <w:rsid w:val="00E33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33D1"/>
  </w:style>
  <w:style w:type="character" w:styleId="Hypertextovodkaz">
    <w:name w:val="Hyperlink"/>
    <w:basedOn w:val="Standardnpsmoodstavce"/>
    <w:uiPriority w:val="99"/>
    <w:unhideWhenUsed/>
    <w:rsid w:val="00C63195"/>
    <w:rPr>
      <w:color w:val="7F7F7F" w:themeColor="hyperlink"/>
      <w:u w:val="single"/>
    </w:rPr>
  </w:style>
  <w:style w:type="paragraph" w:styleId="Odstavecseseznamem">
    <w:name w:val="List Paragraph"/>
    <w:basedOn w:val="Normln"/>
    <w:uiPriority w:val="34"/>
    <w:rsid w:val="009D1D87"/>
    <w:pPr>
      <w:ind w:left="720"/>
      <w:contextualSpacing/>
    </w:pPr>
  </w:style>
  <w:style w:type="paragraph" w:styleId="Bezmezer">
    <w:name w:val="No Spacing"/>
    <w:aliases w:val="zápatí"/>
    <w:uiPriority w:val="1"/>
    <w:qFormat/>
    <w:rsid w:val="003F52CE"/>
    <w:pPr>
      <w:tabs>
        <w:tab w:val="left" w:pos="2410"/>
        <w:tab w:val="left" w:pos="3969"/>
      </w:tabs>
      <w:spacing w:after="0" w:line="240" w:lineRule="auto"/>
      <w:ind w:right="282"/>
    </w:pPr>
    <w:rPr>
      <w:rFonts w:ascii="Arial" w:hAnsi="Arial" w:cs="Arial"/>
      <w:color w:val="000000" w:themeColor="text1"/>
      <w:sz w:val="16"/>
      <w:szCs w:val="16"/>
    </w:rPr>
  </w:style>
  <w:style w:type="table" w:styleId="Mkatabulky">
    <w:name w:val="Table Grid"/>
    <w:basedOn w:val="Normlntabulka"/>
    <w:uiPriority w:val="39"/>
    <w:rsid w:val="00DA2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DELUadresa">
    <w:name w:val="MENDELU adresa"/>
    <w:basedOn w:val="Normln"/>
    <w:link w:val="MENDELUadresaChar"/>
    <w:qFormat/>
    <w:rsid w:val="00DA2DB1"/>
    <w:pPr>
      <w:spacing w:after="0"/>
    </w:pPr>
  </w:style>
  <w:style w:type="paragraph" w:customStyle="1" w:styleId="MENDELUvcdopisu">
    <w:name w:val="MENDELU věc dopisu"/>
    <w:basedOn w:val="Normln"/>
    <w:next w:val="Normln"/>
    <w:link w:val="MENDELUvcdopisuChar"/>
    <w:qFormat/>
    <w:rsid w:val="00CC7F10"/>
    <w:pPr>
      <w:spacing w:before="240"/>
    </w:pPr>
    <w:rPr>
      <w:b/>
    </w:rPr>
  </w:style>
  <w:style w:type="character" w:customStyle="1" w:styleId="MENDELUadresaChar">
    <w:name w:val="MENDELU adresa Char"/>
    <w:basedOn w:val="Standardnpsmoodstavce"/>
    <w:link w:val="MENDELUadresa"/>
    <w:rsid w:val="00DA2DB1"/>
    <w:rPr>
      <w:rFonts w:ascii="Arial" w:hAnsi="Arial" w:cs="Arial"/>
      <w:color w:val="000000" w:themeColor="text1"/>
      <w:sz w:val="20"/>
      <w:szCs w:val="16"/>
    </w:rPr>
  </w:style>
  <w:style w:type="paragraph" w:customStyle="1" w:styleId="MENDELUdopis">
    <w:name w:val="MENDELU dopis"/>
    <w:basedOn w:val="Normln"/>
    <w:link w:val="MENDELUdopisChar"/>
    <w:qFormat/>
    <w:rsid w:val="008C09B0"/>
  </w:style>
  <w:style w:type="character" w:customStyle="1" w:styleId="MENDELUvcdopisuChar">
    <w:name w:val="MENDELU věc dopisu Char"/>
    <w:basedOn w:val="Standardnpsmoodstavce"/>
    <w:link w:val="MENDELUvcdopisu"/>
    <w:rsid w:val="00CC7F10"/>
    <w:rPr>
      <w:rFonts w:ascii="Arial" w:hAnsi="Arial" w:cs="Arial"/>
      <w:b/>
      <w:color w:val="000000" w:themeColor="text1"/>
      <w:sz w:val="20"/>
      <w:szCs w:val="16"/>
    </w:rPr>
  </w:style>
  <w:style w:type="character" w:customStyle="1" w:styleId="MENDELUdopisChar">
    <w:name w:val="MENDELU dopis Char"/>
    <w:basedOn w:val="Standardnpsmoodstavce"/>
    <w:link w:val="MENDELUdopis"/>
    <w:rsid w:val="008C09B0"/>
    <w:rPr>
      <w:rFonts w:ascii="Arial" w:hAnsi="Arial" w:cs="Arial"/>
      <w:color w:val="000000" w:themeColor="text1"/>
      <w:sz w:val="20"/>
      <w:szCs w:val="16"/>
    </w:rPr>
  </w:style>
  <w:style w:type="paragraph" w:styleId="Podnadpis">
    <w:name w:val="Subtitle"/>
    <w:basedOn w:val="Normln"/>
    <w:next w:val="Normln"/>
    <w:link w:val="PodnadpisChar"/>
    <w:uiPriority w:val="11"/>
    <w:rsid w:val="008E1D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8E1D42"/>
    <w:rPr>
      <w:rFonts w:eastAsiaTheme="minorEastAsia"/>
      <w:color w:val="5A5A5A" w:themeColor="text1" w:themeTint="A5"/>
      <w:spacing w:val="15"/>
    </w:rPr>
  </w:style>
  <w:style w:type="character" w:styleId="Odkazintenzivn">
    <w:name w:val="Intense Reference"/>
    <w:basedOn w:val="Standardnpsmoodstavce"/>
    <w:uiPriority w:val="32"/>
    <w:rsid w:val="008E1D42"/>
    <w:rPr>
      <w:b/>
      <w:bCs/>
      <w:smallCaps/>
      <w:color w:val="CE9700" w:themeColor="accent1"/>
      <w:spacing w:val="5"/>
    </w:rPr>
  </w:style>
  <w:style w:type="character" w:styleId="Sledovanodkaz">
    <w:name w:val="FollowedHyperlink"/>
    <w:basedOn w:val="Standardnpsmoodstavce"/>
    <w:uiPriority w:val="99"/>
    <w:semiHidden/>
    <w:unhideWhenUsed/>
    <w:rsid w:val="001740A1"/>
    <w:rPr>
      <w:color w:val="BFBFB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icie.cz/clanek/hlaseni-pobytu-cizincu.aspx" TargetMode="Externa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mendelu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is.mendelu.cz" TargetMode="Externa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ndelu.cz" TargetMode="External"/><Relationship Id="rId1" Type="http://schemas.openxmlformats.org/officeDocument/2006/relationships/hyperlink" Target="mailto:info@mendelu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ndelu.cz" TargetMode="External"/><Relationship Id="rId1" Type="http://schemas.openxmlformats.org/officeDocument/2006/relationships/hyperlink" Target="mailto:info@mendel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zerkov\Documents\GRAFIKA_Marketa_Nezerkova\Hlavickovy_papir\CE_verze\dopis_pef.dotx" TargetMode="External"/></Relationships>
</file>

<file path=word/theme/theme1.xml><?xml version="1.0" encoding="utf-8"?>
<a:theme xmlns:a="http://schemas.openxmlformats.org/drawingml/2006/main" name="Motiv Office">
  <a:themeElements>
    <a:clrScheme name="MENDELU">
      <a:dk1>
        <a:srgbClr val="000000"/>
      </a:dk1>
      <a:lt1>
        <a:srgbClr val="FFFFFF"/>
      </a:lt1>
      <a:dk2>
        <a:srgbClr val="78BE14"/>
      </a:dk2>
      <a:lt2>
        <a:srgbClr val="7F7F7F"/>
      </a:lt2>
      <a:accent1>
        <a:srgbClr val="CE9700"/>
      </a:accent1>
      <a:accent2>
        <a:srgbClr val="0A5028"/>
      </a:accent2>
      <a:accent3>
        <a:srgbClr val="8C0A00"/>
      </a:accent3>
      <a:accent4>
        <a:srgbClr val="0046A0"/>
      </a:accent4>
      <a:accent5>
        <a:srgbClr val="AA006E"/>
      </a:accent5>
      <a:accent6>
        <a:srgbClr val="00AAB4"/>
      </a:accent6>
      <a:hlink>
        <a:srgbClr val="7F7F7F"/>
      </a:hlink>
      <a:folHlink>
        <a:srgbClr val="BFBFBF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50833-E546-4B02-9D29-C4CB7CA41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dopis_pef</Template>
  <TotalTime>1</TotalTime>
  <Pages>3</Pages>
  <Words>312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nezerkov</dc:creator>
  <cp:keywords/>
  <dc:description/>
  <cp:lastModifiedBy>Simona Viktorinová</cp:lastModifiedBy>
  <cp:revision>2</cp:revision>
  <cp:lastPrinted>2022-01-20T10:21:00Z</cp:lastPrinted>
  <dcterms:created xsi:type="dcterms:W3CDTF">2022-01-20T10:22:00Z</dcterms:created>
  <dcterms:modified xsi:type="dcterms:W3CDTF">2022-01-20T10:22:00Z</dcterms:modified>
</cp:coreProperties>
</file>