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A2" w:rsidRDefault="009239A2" w:rsidP="009239A2">
      <w:pPr>
        <w:spacing w:after="120"/>
        <w:jc w:val="center"/>
        <w:rPr>
          <w:rFonts w:eastAsia="Arial" w:cs="Times New Roman"/>
          <w:b/>
        </w:rPr>
      </w:pPr>
      <w:bookmarkStart w:id="0" w:name="_GoBack"/>
      <w:bookmarkEnd w:id="0"/>
      <w:r w:rsidRPr="00D166D8">
        <w:rPr>
          <w:rFonts w:eastAsia="Arial" w:cs="Times New Roman"/>
          <w:b/>
        </w:rPr>
        <w:t>Interní grantová agentura AF MENDELU</w:t>
      </w:r>
    </w:p>
    <w:p w:rsidR="009239A2" w:rsidRPr="001B0014" w:rsidRDefault="009239A2" w:rsidP="009239A2">
      <w:pPr>
        <w:spacing w:after="120"/>
        <w:jc w:val="center"/>
        <w:rPr>
          <w:rFonts w:eastAsia="Arial" w:cs="Times New Roman"/>
          <w:b/>
        </w:rPr>
      </w:pPr>
      <w:r w:rsidRPr="001B0014">
        <w:rPr>
          <w:rFonts w:eastAsia="Arial" w:cs="Times New Roman"/>
          <w:b/>
        </w:rPr>
        <w:t>Individuální projekty</w:t>
      </w:r>
    </w:p>
    <w:p w:rsidR="009239A2" w:rsidRPr="00856C13" w:rsidRDefault="009239A2" w:rsidP="009239A2">
      <w:pPr>
        <w:pBdr>
          <w:bottom w:val="single" w:sz="12" w:space="1" w:color="C87800"/>
        </w:pBdr>
        <w:autoSpaceDE w:val="0"/>
        <w:autoSpaceDN w:val="0"/>
        <w:adjustRightInd w:val="0"/>
        <w:spacing w:after="120" w:line="240" w:lineRule="auto"/>
        <w:jc w:val="center"/>
        <w:rPr>
          <w:rFonts w:eastAsia="Arial"/>
        </w:rPr>
      </w:pPr>
    </w:p>
    <w:p w:rsidR="009239A2" w:rsidRPr="00D166D8" w:rsidRDefault="009239A2" w:rsidP="009239A2">
      <w:pPr>
        <w:spacing w:after="120"/>
        <w:rPr>
          <w:rFonts w:eastAsia="Arial"/>
          <w:szCs w:val="20"/>
        </w:rPr>
      </w:pPr>
    </w:p>
    <w:p w:rsidR="009239A2" w:rsidRPr="00224526" w:rsidRDefault="009239A2" w:rsidP="009239A2">
      <w:pPr>
        <w:jc w:val="center"/>
        <w:rPr>
          <w:b/>
          <w:caps/>
          <w:szCs w:val="20"/>
        </w:rPr>
      </w:pPr>
      <w:r w:rsidRPr="00224526">
        <w:rPr>
          <w:b/>
          <w:caps/>
          <w:szCs w:val="20"/>
        </w:rPr>
        <w:t xml:space="preserve">Protokol </w:t>
      </w:r>
    </w:p>
    <w:p w:rsidR="009239A2" w:rsidRPr="00F35BE3" w:rsidRDefault="009239A2" w:rsidP="009239A2">
      <w:pPr>
        <w:jc w:val="center"/>
        <w:rPr>
          <w:b/>
        </w:rPr>
      </w:pPr>
      <w:r w:rsidRPr="001B0014">
        <w:rPr>
          <w:b/>
          <w:szCs w:val="20"/>
        </w:rPr>
        <w:t xml:space="preserve">o závěrečném oponentním řízení </w:t>
      </w:r>
      <w:r w:rsidRPr="00F35BE3">
        <w:rPr>
          <w:b/>
        </w:rPr>
        <w:t>grantového projektu Interní grantové agentury AF MENDELU</w:t>
      </w:r>
    </w:p>
    <w:p w:rsidR="009239A2" w:rsidRPr="00F35BE3" w:rsidRDefault="009239A2" w:rsidP="009239A2">
      <w:pPr>
        <w:spacing w:after="120"/>
        <w:rPr>
          <w:szCs w:val="20"/>
        </w:rPr>
      </w:pPr>
    </w:p>
    <w:p w:rsidR="009239A2" w:rsidRPr="00F35BE3" w:rsidRDefault="009239A2" w:rsidP="009239A2">
      <w:pPr>
        <w:jc w:val="both"/>
        <w:rPr>
          <w:rFonts w:eastAsia="Arial"/>
          <w:szCs w:val="20"/>
        </w:rPr>
      </w:pPr>
      <w:r w:rsidRPr="00F35BE3">
        <w:rPr>
          <w:rFonts w:eastAsia="Arial"/>
          <w:szCs w:val="20"/>
        </w:rPr>
        <w:t>Název projektu:</w:t>
      </w:r>
      <w:r w:rsidRPr="00F35BE3">
        <w:rPr>
          <w:rFonts w:eastAsia="Arial"/>
          <w:szCs w:val="20"/>
        </w:rPr>
        <w:tab/>
      </w:r>
      <w:r w:rsidRPr="00F35BE3">
        <w:rPr>
          <w:rFonts w:eastAsia="Arial"/>
          <w:szCs w:val="20"/>
        </w:rPr>
        <w:tab/>
      </w:r>
      <w:r w:rsidRPr="00F35BE3">
        <w:rPr>
          <w:rFonts w:eastAsia="Arial"/>
          <w:szCs w:val="20"/>
          <w:highlight w:val="yellow"/>
        </w:rPr>
        <w:t>Doplňte</w:t>
      </w:r>
      <w:r w:rsidRPr="00F35BE3">
        <w:rPr>
          <w:rFonts w:eastAsia="Arial"/>
          <w:szCs w:val="20"/>
        </w:rPr>
        <w:t xml:space="preserve"> </w:t>
      </w:r>
    </w:p>
    <w:p w:rsidR="009239A2" w:rsidRPr="00F35BE3" w:rsidRDefault="009239A2" w:rsidP="009239A2">
      <w:pPr>
        <w:jc w:val="both"/>
        <w:rPr>
          <w:rFonts w:eastAsia="Arial"/>
          <w:szCs w:val="20"/>
        </w:rPr>
      </w:pPr>
      <w:r w:rsidRPr="00F35BE3">
        <w:rPr>
          <w:rFonts w:eastAsia="Arial"/>
          <w:szCs w:val="20"/>
        </w:rPr>
        <w:t xml:space="preserve">Registrační číslo: </w:t>
      </w:r>
      <w:r w:rsidRPr="00F35BE3">
        <w:rPr>
          <w:rFonts w:eastAsia="Arial"/>
          <w:szCs w:val="20"/>
        </w:rPr>
        <w:tab/>
        <w:t>AF-IGA202</w:t>
      </w:r>
      <w:r w:rsidR="004B6E58">
        <w:rPr>
          <w:rFonts w:eastAsia="Arial"/>
          <w:szCs w:val="20"/>
        </w:rPr>
        <w:t>2</w:t>
      </w:r>
      <w:r w:rsidRPr="00F35BE3">
        <w:rPr>
          <w:rFonts w:eastAsia="Arial"/>
          <w:szCs w:val="20"/>
        </w:rPr>
        <w:t>-IP</w:t>
      </w:r>
      <w:r w:rsidRPr="00F35BE3">
        <w:rPr>
          <w:rFonts w:eastAsia="Arial"/>
          <w:szCs w:val="20"/>
          <w:highlight w:val="yellow"/>
        </w:rPr>
        <w:t>000</w:t>
      </w:r>
    </w:p>
    <w:p w:rsidR="009239A2" w:rsidRDefault="009239A2" w:rsidP="009239A2">
      <w:pPr>
        <w:jc w:val="both"/>
        <w:rPr>
          <w:rFonts w:eastAsia="Arial"/>
          <w:szCs w:val="20"/>
        </w:rPr>
      </w:pPr>
      <w:r w:rsidRPr="00F35BE3">
        <w:rPr>
          <w:rFonts w:eastAsia="Arial"/>
          <w:szCs w:val="20"/>
        </w:rPr>
        <w:t xml:space="preserve">Odpovědný řešitel: </w:t>
      </w:r>
      <w:r w:rsidRPr="00F35BE3">
        <w:rPr>
          <w:rFonts w:eastAsia="Arial"/>
          <w:szCs w:val="20"/>
        </w:rPr>
        <w:tab/>
      </w:r>
      <w:r w:rsidRPr="00F35BE3">
        <w:rPr>
          <w:rFonts w:eastAsia="Arial"/>
          <w:szCs w:val="20"/>
          <w:highlight w:val="yellow"/>
        </w:rPr>
        <w:t>Doplňte</w:t>
      </w:r>
      <w:r w:rsidRPr="00F35BE3">
        <w:rPr>
          <w:rFonts w:eastAsia="Arial"/>
          <w:szCs w:val="20"/>
        </w:rPr>
        <w:t xml:space="preserve"> </w:t>
      </w:r>
    </w:p>
    <w:p w:rsidR="009239A2" w:rsidRPr="00D166D8" w:rsidRDefault="009239A2" w:rsidP="009239A2">
      <w:pPr>
        <w:jc w:val="both"/>
        <w:rPr>
          <w:rFonts w:eastAsia="Arial"/>
          <w:szCs w:val="20"/>
        </w:rPr>
      </w:pPr>
      <w:r w:rsidRPr="00D166D8">
        <w:rPr>
          <w:rFonts w:eastAsia="Arial"/>
          <w:szCs w:val="20"/>
        </w:rPr>
        <w:t xml:space="preserve">Garant projektu: </w:t>
      </w:r>
      <w:r w:rsidRPr="00D166D8">
        <w:rPr>
          <w:rFonts w:eastAsia="Arial"/>
          <w:szCs w:val="20"/>
        </w:rPr>
        <w:tab/>
      </w:r>
      <w:r w:rsidRPr="00D166D8">
        <w:rPr>
          <w:rFonts w:eastAsia="Arial"/>
          <w:szCs w:val="20"/>
          <w:highlight w:val="yellow"/>
        </w:rPr>
        <w:t>Doplňte</w:t>
      </w:r>
      <w:r w:rsidRPr="00D166D8">
        <w:rPr>
          <w:rFonts w:eastAsia="Arial"/>
          <w:szCs w:val="20"/>
        </w:rPr>
        <w:t xml:space="preserve"> </w:t>
      </w:r>
    </w:p>
    <w:p w:rsidR="009239A2" w:rsidRPr="00F35BE3" w:rsidRDefault="009239A2" w:rsidP="009239A2">
      <w:pPr>
        <w:spacing w:after="120"/>
        <w:jc w:val="both"/>
        <w:rPr>
          <w:szCs w:val="20"/>
        </w:rPr>
      </w:pPr>
      <w:r w:rsidRPr="00F35BE3">
        <w:rPr>
          <w:szCs w:val="20"/>
        </w:rPr>
        <w:t xml:space="preserve"> </w:t>
      </w:r>
    </w:p>
    <w:p w:rsidR="009239A2" w:rsidRPr="00F35BE3" w:rsidRDefault="009239A2" w:rsidP="009239A2">
      <w:pPr>
        <w:spacing w:after="120"/>
        <w:jc w:val="both"/>
        <w:rPr>
          <w:b/>
          <w:szCs w:val="20"/>
        </w:rPr>
      </w:pPr>
      <w:r w:rsidRPr="00F35BE3">
        <w:rPr>
          <w:b/>
          <w:szCs w:val="20"/>
        </w:rPr>
        <w:t xml:space="preserve">Oponent Závěrečné zprávy projektu: </w:t>
      </w:r>
      <w:r w:rsidRPr="00F35BE3">
        <w:rPr>
          <w:b/>
          <w:szCs w:val="20"/>
        </w:rPr>
        <w:tab/>
      </w:r>
    </w:p>
    <w:p w:rsidR="009239A2" w:rsidRPr="00F35BE3" w:rsidRDefault="009239A2" w:rsidP="009239A2">
      <w:pPr>
        <w:spacing w:after="120"/>
        <w:jc w:val="both"/>
        <w:rPr>
          <w:szCs w:val="20"/>
        </w:rPr>
      </w:pPr>
      <w:r w:rsidRPr="00F35BE3">
        <w:rPr>
          <w:szCs w:val="20"/>
        </w:rPr>
        <w:t>Zásadní připomínky oponenta: viz posudek oponenta</w:t>
      </w:r>
    </w:p>
    <w:p w:rsidR="009239A2" w:rsidRPr="00F35BE3" w:rsidRDefault="009239A2" w:rsidP="009239A2">
      <w:pPr>
        <w:spacing w:after="120"/>
        <w:jc w:val="both"/>
        <w:rPr>
          <w:szCs w:val="20"/>
        </w:rPr>
      </w:pPr>
    </w:p>
    <w:p w:rsidR="009239A2" w:rsidRDefault="009239A2" w:rsidP="009239A2">
      <w:pPr>
        <w:pStyle w:val="Odstavecseseznamem"/>
        <w:numPr>
          <w:ilvl w:val="0"/>
          <w:numId w:val="2"/>
        </w:numPr>
        <w:spacing w:after="120"/>
        <w:rPr>
          <w:rFonts w:eastAsia="Arial"/>
          <w:b/>
        </w:rPr>
      </w:pPr>
      <w:r w:rsidRPr="00F35BE3">
        <w:rPr>
          <w:rFonts w:eastAsia="Arial"/>
          <w:b/>
        </w:rPr>
        <w:t>Splnění cílů projektu: ANO – NE</w:t>
      </w:r>
    </w:p>
    <w:p w:rsidR="009239A2" w:rsidRPr="00F35BE3" w:rsidRDefault="009239A2" w:rsidP="009239A2">
      <w:pPr>
        <w:pStyle w:val="Odstavecseseznamem"/>
        <w:spacing w:after="120"/>
        <w:ind w:left="426"/>
        <w:rPr>
          <w:rFonts w:eastAsia="Arial"/>
          <w:b/>
        </w:rPr>
      </w:pPr>
    </w:p>
    <w:p w:rsidR="009239A2" w:rsidRPr="00F35BE3" w:rsidRDefault="009239A2" w:rsidP="009239A2">
      <w:pPr>
        <w:pStyle w:val="Odstavecseseznamem"/>
        <w:numPr>
          <w:ilvl w:val="0"/>
          <w:numId w:val="2"/>
        </w:numPr>
        <w:spacing w:after="120"/>
        <w:rPr>
          <w:rFonts w:eastAsia="Arial"/>
          <w:b/>
        </w:rPr>
      </w:pPr>
      <w:r w:rsidRPr="00F35BE3">
        <w:rPr>
          <w:rFonts w:eastAsia="Arial"/>
          <w:b/>
        </w:rPr>
        <w:t>Publikace výsledků projektu:</w:t>
      </w:r>
    </w:p>
    <w:p w:rsidR="009239A2" w:rsidRPr="00D166D8" w:rsidRDefault="009239A2" w:rsidP="009239A2">
      <w:pPr>
        <w:ind w:left="426"/>
        <w:jc w:val="both"/>
        <w:rPr>
          <w:rFonts w:eastAsia="Arial"/>
          <w:szCs w:val="20"/>
        </w:rPr>
      </w:pPr>
      <w:r w:rsidRPr="00B8205D">
        <w:rPr>
          <w:rFonts w:eastAsia="Arial"/>
          <w:szCs w:val="20"/>
        </w:rPr>
        <w:t>Doplňte</w:t>
      </w:r>
      <w:r w:rsidRPr="00D166D8">
        <w:rPr>
          <w:rFonts w:eastAsia="Arial"/>
          <w:szCs w:val="20"/>
        </w:rPr>
        <w:t xml:space="preserve"> kompletní citace </w:t>
      </w:r>
      <w:r w:rsidRPr="004B6E58">
        <w:rPr>
          <w:rFonts w:eastAsia="Arial"/>
          <w:b/>
          <w:szCs w:val="20"/>
          <w:u w:val="single"/>
        </w:rPr>
        <w:t>zveřejněných</w:t>
      </w:r>
      <w:r>
        <w:rPr>
          <w:rFonts w:eastAsia="Arial"/>
          <w:szCs w:val="20"/>
        </w:rPr>
        <w:t xml:space="preserve"> publikací v členění:</w:t>
      </w:r>
    </w:p>
    <w:p w:rsidR="009239A2" w:rsidRDefault="009239A2" w:rsidP="009239A2">
      <w:pPr>
        <w:ind w:left="426"/>
        <w:jc w:val="both"/>
        <w:rPr>
          <w:rFonts w:eastAsia="Arial"/>
          <w:szCs w:val="20"/>
        </w:rPr>
      </w:pPr>
      <w:r w:rsidRPr="00B8205D">
        <w:rPr>
          <w:rFonts w:eastAsia="Arial"/>
          <w:szCs w:val="20"/>
        </w:rPr>
        <w:t>Vědecké články s</w:t>
      </w:r>
      <w:r>
        <w:rPr>
          <w:rFonts w:eastAsia="Arial"/>
          <w:szCs w:val="20"/>
        </w:rPr>
        <w:t> </w:t>
      </w:r>
      <w:r w:rsidRPr="00B8205D">
        <w:rPr>
          <w:rFonts w:eastAsia="Arial"/>
          <w:szCs w:val="20"/>
        </w:rPr>
        <w:t>IF</w:t>
      </w:r>
      <w:r>
        <w:rPr>
          <w:rFonts w:eastAsia="Arial"/>
          <w:szCs w:val="20"/>
        </w:rPr>
        <w:t xml:space="preserve"> (</w:t>
      </w:r>
      <w:proofErr w:type="spellStart"/>
      <w:r>
        <w:rPr>
          <w:rFonts w:eastAsia="Arial"/>
          <w:szCs w:val="20"/>
        </w:rPr>
        <w:t>Jimp</w:t>
      </w:r>
      <w:proofErr w:type="spellEnd"/>
      <w:r>
        <w:rPr>
          <w:rFonts w:eastAsia="Arial"/>
          <w:szCs w:val="20"/>
        </w:rPr>
        <w:t xml:space="preserve">): počet </w:t>
      </w:r>
      <w:r w:rsidRPr="00A91EA1">
        <w:rPr>
          <w:rFonts w:eastAsia="Arial"/>
          <w:szCs w:val="20"/>
          <w:highlight w:val="yellow"/>
        </w:rPr>
        <w:t>doplňte</w:t>
      </w:r>
    </w:p>
    <w:p w:rsidR="009239A2" w:rsidRDefault="009239A2" w:rsidP="009239A2">
      <w:pPr>
        <w:ind w:left="426" w:firstLine="282"/>
        <w:jc w:val="both"/>
        <w:rPr>
          <w:rFonts w:eastAsia="Arial"/>
          <w:szCs w:val="20"/>
        </w:rPr>
      </w:pPr>
      <w:r w:rsidRPr="00B8205D">
        <w:rPr>
          <w:rFonts w:eastAsia="Arial"/>
          <w:szCs w:val="20"/>
          <w:highlight w:val="yellow"/>
        </w:rPr>
        <w:t>doplňte</w:t>
      </w:r>
      <w:r>
        <w:rPr>
          <w:rFonts w:eastAsia="Arial"/>
          <w:szCs w:val="20"/>
        </w:rPr>
        <w:t xml:space="preserve"> citace zveřejněných publikací</w:t>
      </w:r>
    </w:p>
    <w:p w:rsidR="009239A2" w:rsidRDefault="009239A2" w:rsidP="009239A2">
      <w:pPr>
        <w:ind w:left="426"/>
        <w:jc w:val="both"/>
        <w:rPr>
          <w:rFonts w:eastAsia="Arial"/>
          <w:szCs w:val="20"/>
        </w:rPr>
      </w:pPr>
    </w:p>
    <w:p w:rsidR="009239A2" w:rsidRDefault="009239A2" w:rsidP="009239A2">
      <w:pPr>
        <w:ind w:left="426"/>
        <w:jc w:val="both"/>
        <w:rPr>
          <w:rFonts w:eastAsia="Arial"/>
          <w:szCs w:val="20"/>
        </w:rPr>
      </w:pPr>
      <w:r w:rsidRPr="00B8205D">
        <w:rPr>
          <w:rFonts w:eastAsia="Arial"/>
          <w:szCs w:val="20"/>
        </w:rPr>
        <w:t xml:space="preserve">Vědecké články </w:t>
      </w:r>
      <w:proofErr w:type="spellStart"/>
      <w:r>
        <w:rPr>
          <w:rFonts w:eastAsia="Arial"/>
          <w:szCs w:val="20"/>
        </w:rPr>
        <w:t>Jsc</w:t>
      </w:r>
      <w:proofErr w:type="spellEnd"/>
      <w:r>
        <w:rPr>
          <w:rFonts w:eastAsia="Arial"/>
          <w:szCs w:val="20"/>
        </w:rPr>
        <w:t xml:space="preserve">: počet </w:t>
      </w:r>
      <w:r w:rsidRPr="00A91EA1">
        <w:rPr>
          <w:rFonts w:eastAsia="Arial"/>
          <w:szCs w:val="20"/>
          <w:highlight w:val="yellow"/>
        </w:rPr>
        <w:t>doplňte</w:t>
      </w:r>
    </w:p>
    <w:p w:rsidR="009239A2" w:rsidRPr="00B8205D" w:rsidRDefault="009239A2" w:rsidP="009239A2">
      <w:pPr>
        <w:ind w:left="426" w:firstLine="282"/>
        <w:jc w:val="both"/>
        <w:rPr>
          <w:rFonts w:eastAsia="Arial"/>
          <w:szCs w:val="20"/>
        </w:rPr>
      </w:pPr>
      <w:r w:rsidRPr="00B8205D">
        <w:rPr>
          <w:rFonts w:eastAsia="Arial"/>
          <w:szCs w:val="20"/>
          <w:highlight w:val="yellow"/>
        </w:rPr>
        <w:t>doplňte</w:t>
      </w:r>
      <w:r>
        <w:rPr>
          <w:rFonts w:eastAsia="Arial"/>
          <w:szCs w:val="20"/>
        </w:rPr>
        <w:t xml:space="preserve"> citace zveřejněných publikací</w:t>
      </w:r>
    </w:p>
    <w:p w:rsidR="009239A2" w:rsidRDefault="009239A2" w:rsidP="009239A2">
      <w:pPr>
        <w:ind w:left="426"/>
        <w:jc w:val="both"/>
        <w:rPr>
          <w:rFonts w:eastAsia="Arial"/>
          <w:szCs w:val="20"/>
        </w:rPr>
      </w:pPr>
    </w:p>
    <w:p w:rsidR="009239A2" w:rsidRDefault="009239A2" w:rsidP="009239A2">
      <w:pPr>
        <w:ind w:left="426"/>
        <w:jc w:val="both"/>
        <w:rPr>
          <w:rFonts w:eastAsia="Arial"/>
          <w:szCs w:val="20"/>
        </w:rPr>
      </w:pPr>
      <w:r w:rsidRPr="00B8205D">
        <w:rPr>
          <w:rFonts w:eastAsia="Arial"/>
          <w:szCs w:val="20"/>
        </w:rPr>
        <w:t>Vědecké články v oponovaných časopisech bez IF</w:t>
      </w:r>
      <w:r>
        <w:rPr>
          <w:rFonts w:eastAsia="Arial"/>
          <w:szCs w:val="20"/>
        </w:rPr>
        <w:t xml:space="preserve">: počet </w:t>
      </w:r>
      <w:r w:rsidRPr="00B8205D">
        <w:rPr>
          <w:rFonts w:eastAsia="Arial"/>
          <w:szCs w:val="20"/>
          <w:highlight w:val="yellow"/>
        </w:rPr>
        <w:t>doplňte</w:t>
      </w:r>
      <w:r>
        <w:rPr>
          <w:rFonts w:eastAsia="Arial"/>
          <w:szCs w:val="20"/>
        </w:rPr>
        <w:t xml:space="preserve"> </w:t>
      </w:r>
    </w:p>
    <w:p w:rsidR="009239A2" w:rsidRPr="00B8205D" w:rsidRDefault="009239A2" w:rsidP="009239A2">
      <w:pPr>
        <w:ind w:left="426" w:firstLine="282"/>
        <w:jc w:val="both"/>
        <w:rPr>
          <w:rFonts w:eastAsia="Arial"/>
          <w:szCs w:val="20"/>
        </w:rPr>
      </w:pPr>
      <w:r w:rsidRPr="00B8205D">
        <w:rPr>
          <w:rFonts w:eastAsia="Arial"/>
          <w:szCs w:val="20"/>
          <w:highlight w:val="yellow"/>
        </w:rPr>
        <w:t>doplňte</w:t>
      </w:r>
      <w:r>
        <w:rPr>
          <w:rFonts w:eastAsia="Arial"/>
          <w:szCs w:val="20"/>
        </w:rPr>
        <w:t xml:space="preserve"> citace zveřejněných publikací</w:t>
      </w:r>
    </w:p>
    <w:p w:rsidR="009239A2" w:rsidRPr="00B8205D" w:rsidRDefault="009239A2" w:rsidP="009239A2">
      <w:pPr>
        <w:ind w:left="426" w:firstLine="282"/>
        <w:jc w:val="both"/>
        <w:rPr>
          <w:rFonts w:eastAsia="Arial"/>
          <w:szCs w:val="20"/>
        </w:rPr>
      </w:pPr>
    </w:p>
    <w:p w:rsidR="009239A2" w:rsidRDefault="009239A2" w:rsidP="009239A2">
      <w:pPr>
        <w:ind w:left="426"/>
        <w:jc w:val="both"/>
        <w:rPr>
          <w:rFonts w:eastAsia="Arial"/>
          <w:szCs w:val="20"/>
        </w:rPr>
      </w:pPr>
      <w:r w:rsidRPr="00B8205D">
        <w:rPr>
          <w:rFonts w:eastAsia="Arial"/>
          <w:szCs w:val="20"/>
        </w:rPr>
        <w:lastRenderedPageBreak/>
        <w:t xml:space="preserve">Zahájené uplatnění, </w:t>
      </w:r>
      <w:r w:rsidRPr="004B6E58">
        <w:rPr>
          <w:rFonts w:eastAsia="Arial"/>
          <w:szCs w:val="20"/>
        </w:rPr>
        <w:t xml:space="preserve">vědecké články </w:t>
      </w:r>
      <w:r w:rsidRPr="004B6E58">
        <w:rPr>
          <w:rFonts w:eastAsia="Arial"/>
          <w:b/>
          <w:szCs w:val="20"/>
          <w:u w:val="single"/>
        </w:rPr>
        <w:t>přijaté k publikaci</w:t>
      </w:r>
      <w:r>
        <w:rPr>
          <w:rFonts w:eastAsia="Arial"/>
          <w:szCs w:val="20"/>
        </w:rPr>
        <w:t xml:space="preserve">: počet </w:t>
      </w:r>
      <w:r w:rsidRPr="00B8205D">
        <w:rPr>
          <w:rFonts w:eastAsia="Arial"/>
          <w:szCs w:val="20"/>
          <w:highlight w:val="yellow"/>
        </w:rPr>
        <w:t>doplňte</w:t>
      </w:r>
      <w:r>
        <w:rPr>
          <w:rFonts w:eastAsia="Arial"/>
          <w:szCs w:val="20"/>
        </w:rPr>
        <w:t xml:space="preserve"> </w:t>
      </w:r>
    </w:p>
    <w:p w:rsidR="009239A2" w:rsidRPr="00B8205D" w:rsidRDefault="009239A2" w:rsidP="009239A2">
      <w:pPr>
        <w:ind w:left="426" w:firstLine="282"/>
        <w:jc w:val="both"/>
        <w:rPr>
          <w:rFonts w:eastAsia="Arial"/>
          <w:szCs w:val="20"/>
        </w:rPr>
      </w:pPr>
      <w:r w:rsidRPr="00B8205D">
        <w:rPr>
          <w:rFonts w:eastAsia="Arial"/>
          <w:szCs w:val="20"/>
          <w:highlight w:val="yellow"/>
        </w:rPr>
        <w:t>doplňte</w:t>
      </w:r>
      <w:r>
        <w:rPr>
          <w:rFonts w:eastAsia="Arial"/>
          <w:szCs w:val="20"/>
        </w:rPr>
        <w:t xml:space="preserve"> předběžné citace </w:t>
      </w:r>
    </w:p>
    <w:p w:rsidR="009239A2" w:rsidRPr="00B8205D" w:rsidRDefault="009239A2" w:rsidP="009239A2">
      <w:pPr>
        <w:ind w:left="426"/>
        <w:jc w:val="both"/>
        <w:rPr>
          <w:rFonts w:eastAsia="Arial"/>
          <w:szCs w:val="20"/>
        </w:rPr>
      </w:pPr>
    </w:p>
    <w:p w:rsidR="009239A2" w:rsidRDefault="009239A2" w:rsidP="009239A2">
      <w:pPr>
        <w:ind w:left="426"/>
        <w:jc w:val="both"/>
        <w:rPr>
          <w:rFonts w:eastAsia="Arial"/>
          <w:szCs w:val="20"/>
        </w:rPr>
      </w:pPr>
      <w:r w:rsidRPr="00B8205D">
        <w:rPr>
          <w:rFonts w:eastAsia="Arial"/>
          <w:szCs w:val="20"/>
        </w:rPr>
        <w:t xml:space="preserve">Vědecké články </w:t>
      </w:r>
      <w:r w:rsidRPr="004B6E58">
        <w:rPr>
          <w:rFonts w:eastAsia="Arial"/>
          <w:b/>
          <w:szCs w:val="20"/>
          <w:u w:val="single"/>
        </w:rPr>
        <w:t>zaslané k publikaci (nebo připravené rukopisy)</w:t>
      </w:r>
      <w:r>
        <w:rPr>
          <w:rFonts w:eastAsia="Arial"/>
          <w:szCs w:val="20"/>
          <w:u w:val="single"/>
        </w:rPr>
        <w:t>:</w:t>
      </w:r>
      <w:r w:rsidRPr="00B8205D">
        <w:rPr>
          <w:rFonts w:eastAsia="Arial"/>
          <w:szCs w:val="20"/>
        </w:rPr>
        <w:t xml:space="preserve"> </w:t>
      </w:r>
      <w:r>
        <w:rPr>
          <w:rFonts w:eastAsia="Arial"/>
          <w:szCs w:val="20"/>
        </w:rPr>
        <w:t xml:space="preserve">počet </w:t>
      </w:r>
      <w:r w:rsidRPr="00B8205D">
        <w:rPr>
          <w:rFonts w:eastAsia="Arial"/>
          <w:szCs w:val="20"/>
          <w:highlight w:val="yellow"/>
        </w:rPr>
        <w:t>doplňte</w:t>
      </w:r>
      <w:r>
        <w:rPr>
          <w:rFonts w:eastAsia="Arial"/>
          <w:szCs w:val="20"/>
        </w:rPr>
        <w:t xml:space="preserve"> </w:t>
      </w:r>
    </w:p>
    <w:p w:rsidR="009239A2" w:rsidRPr="00B8205D" w:rsidRDefault="009239A2" w:rsidP="009239A2">
      <w:pPr>
        <w:ind w:left="426" w:firstLine="282"/>
        <w:jc w:val="both"/>
        <w:rPr>
          <w:rFonts w:eastAsia="Arial"/>
          <w:szCs w:val="20"/>
        </w:rPr>
      </w:pPr>
      <w:r w:rsidRPr="00B8205D">
        <w:rPr>
          <w:rFonts w:eastAsia="Arial"/>
          <w:szCs w:val="20"/>
          <w:highlight w:val="yellow"/>
        </w:rPr>
        <w:t>doplňte</w:t>
      </w:r>
      <w:r>
        <w:rPr>
          <w:rFonts w:eastAsia="Arial"/>
          <w:szCs w:val="20"/>
        </w:rPr>
        <w:t xml:space="preserve"> název připraveného rukopisu </w:t>
      </w:r>
    </w:p>
    <w:p w:rsidR="009239A2" w:rsidRPr="00B8205D" w:rsidRDefault="009239A2" w:rsidP="009239A2">
      <w:pPr>
        <w:ind w:left="426"/>
        <w:jc w:val="both"/>
        <w:rPr>
          <w:rFonts w:eastAsia="Arial"/>
          <w:szCs w:val="20"/>
        </w:rPr>
      </w:pPr>
    </w:p>
    <w:p w:rsidR="009239A2" w:rsidRDefault="009239A2" w:rsidP="009239A2">
      <w:pPr>
        <w:ind w:left="426"/>
        <w:jc w:val="both"/>
        <w:rPr>
          <w:rFonts w:eastAsia="Arial"/>
          <w:szCs w:val="20"/>
        </w:rPr>
      </w:pPr>
      <w:r w:rsidRPr="00B8205D">
        <w:rPr>
          <w:rFonts w:eastAsia="Arial"/>
          <w:szCs w:val="20"/>
        </w:rPr>
        <w:t>Vědecká monografie</w:t>
      </w:r>
      <w:r>
        <w:rPr>
          <w:rFonts w:eastAsia="Arial"/>
          <w:szCs w:val="20"/>
        </w:rPr>
        <w:t xml:space="preserve">: počet </w:t>
      </w:r>
      <w:r w:rsidRPr="00B8205D">
        <w:rPr>
          <w:rFonts w:eastAsia="Arial"/>
          <w:szCs w:val="20"/>
          <w:highlight w:val="yellow"/>
        </w:rPr>
        <w:t>doplňte</w:t>
      </w:r>
      <w:r>
        <w:rPr>
          <w:rFonts w:eastAsia="Arial"/>
          <w:szCs w:val="20"/>
        </w:rPr>
        <w:t xml:space="preserve"> </w:t>
      </w:r>
    </w:p>
    <w:p w:rsidR="009239A2" w:rsidRDefault="009239A2" w:rsidP="009239A2">
      <w:pPr>
        <w:ind w:left="426" w:firstLine="282"/>
        <w:jc w:val="both"/>
        <w:rPr>
          <w:rFonts w:eastAsia="Arial"/>
          <w:szCs w:val="20"/>
        </w:rPr>
      </w:pPr>
      <w:r w:rsidRPr="00B8205D">
        <w:rPr>
          <w:rFonts w:eastAsia="Arial"/>
          <w:szCs w:val="20"/>
          <w:highlight w:val="yellow"/>
        </w:rPr>
        <w:t>doplňte</w:t>
      </w:r>
      <w:r>
        <w:rPr>
          <w:rFonts w:eastAsia="Arial"/>
          <w:szCs w:val="20"/>
        </w:rPr>
        <w:t xml:space="preserve"> citace zveřejněných monografií</w:t>
      </w:r>
    </w:p>
    <w:p w:rsidR="009239A2" w:rsidRPr="00B8205D" w:rsidRDefault="009239A2" w:rsidP="009239A2">
      <w:pPr>
        <w:ind w:left="426" w:firstLine="282"/>
        <w:jc w:val="both"/>
        <w:rPr>
          <w:rFonts w:eastAsia="Arial"/>
          <w:szCs w:val="20"/>
        </w:rPr>
      </w:pPr>
    </w:p>
    <w:p w:rsidR="009239A2" w:rsidRDefault="009239A2" w:rsidP="009239A2">
      <w:pPr>
        <w:ind w:left="426"/>
        <w:jc w:val="both"/>
        <w:rPr>
          <w:rFonts w:eastAsia="Arial"/>
          <w:szCs w:val="20"/>
        </w:rPr>
      </w:pPr>
      <w:r w:rsidRPr="00B8205D">
        <w:rPr>
          <w:rFonts w:eastAsia="Arial"/>
          <w:szCs w:val="20"/>
        </w:rPr>
        <w:t>Kapitola v</w:t>
      </w:r>
      <w:r>
        <w:rPr>
          <w:rFonts w:eastAsia="Arial"/>
          <w:szCs w:val="20"/>
        </w:rPr>
        <w:t> </w:t>
      </w:r>
      <w:r w:rsidRPr="00B8205D">
        <w:rPr>
          <w:rFonts w:eastAsia="Arial"/>
          <w:szCs w:val="20"/>
        </w:rPr>
        <w:t>knize</w:t>
      </w:r>
      <w:r>
        <w:rPr>
          <w:rFonts w:eastAsia="Arial"/>
          <w:szCs w:val="20"/>
        </w:rPr>
        <w:t xml:space="preserve">: počet </w:t>
      </w:r>
      <w:r w:rsidRPr="00B8205D">
        <w:rPr>
          <w:rFonts w:eastAsia="Arial"/>
          <w:szCs w:val="20"/>
          <w:highlight w:val="yellow"/>
        </w:rPr>
        <w:t>doplňte</w:t>
      </w:r>
      <w:r>
        <w:rPr>
          <w:rFonts w:eastAsia="Arial"/>
          <w:szCs w:val="20"/>
        </w:rPr>
        <w:t xml:space="preserve"> </w:t>
      </w:r>
    </w:p>
    <w:p w:rsidR="009239A2" w:rsidRDefault="009239A2" w:rsidP="009239A2">
      <w:pPr>
        <w:ind w:left="426" w:firstLine="282"/>
        <w:jc w:val="both"/>
        <w:rPr>
          <w:rFonts w:eastAsia="Arial"/>
          <w:szCs w:val="20"/>
        </w:rPr>
      </w:pPr>
      <w:r w:rsidRPr="00B8205D">
        <w:rPr>
          <w:rFonts w:eastAsia="Arial"/>
          <w:szCs w:val="20"/>
          <w:highlight w:val="yellow"/>
        </w:rPr>
        <w:t>doplňte</w:t>
      </w:r>
      <w:r>
        <w:rPr>
          <w:rFonts w:eastAsia="Arial"/>
          <w:szCs w:val="20"/>
        </w:rPr>
        <w:t xml:space="preserve"> citace zveřejněných kapitol v knize</w:t>
      </w:r>
    </w:p>
    <w:p w:rsidR="009239A2" w:rsidRPr="00B8205D" w:rsidRDefault="009239A2" w:rsidP="009239A2">
      <w:pPr>
        <w:ind w:left="426" w:firstLine="282"/>
        <w:jc w:val="both"/>
        <w:rPr>
          <w:rFonts w:eastAsia="Arial"/>
          <w:szCs w:val="20"/>
        </w:rPr>
      </w:pPr>
    </w:p>
    <w:p w:rsidR="009239A2" w:rsidRDefault="009239A2" w:rsidP="009239A2">
      <w:pPr>
        <w:ind w:left="426"/>
        <w:jc w:val="both"/>
        <w:rPr>
          <w:rFonts w:eastAsia="Arial"/>
          <w:szCs w:val="20"/>
        </w:rPr>
      </w:pPr>
      <w:r w:rsidRPr="00B8205D">
        <w:rPr>
          <w:rFonts w:eastAsia="Arial"/>
          <w:szCs w:val="20"/>
        </w:rPr>
        <w:t>Užitný vzor</w:t>
      </w:r>
      <w:r>
        <w:rPr>
          <w:rFonts w:eastAsia="Arial"/>
          <w:szCs w:val="20"/>
        </w:rPr>
        <w:t xml:space="preserve">: </w:t>
      </w:r>
      <w:r w:rsidRPr="00B8205D">
        <w:rPr>
          <w:rFonts w:eastAsia="Arial"/>
          <w:szCs w:val="20"/>
          <w:highlight w:val="yellow"/>
        </w:rPr>
        <w:t>doplňte</w:t>
      </w:r>
      <w:r>
        <w:rPr>
          <w:rFonts w:eastAsia="Arial"/>
          <w:szCs w:val="20"/>
        </w:rPr>
        <w:t xml:space="preserve"> </w:t>
      </w:r>
    </w:p>
    <w:p w:rsidR="009239A2" w:rsidRPr="00B8205D" w:rsidRDefault="009239A2" w:rsidP="009239A2">
      <w:pPr>
        <w:ind w:left="426"/>
        <w:jc w:val="both"/>
        <w:rPr>
          <w:rFonts w:eastAsia="Arial"/>
          <w:szCs w:val="20"/>
        </w:rPr>
      </w:pPr>
    </w:p>
    <w:p w:rsidR="009239A2" w:rsidRDefault="009239A2" w:rsidP="009239A2">
      <w:pPr>
        <w:ind w:left="426"/>
        <w:jc w:val="both"/>
        <w:rPr>
          <w:rFonts w:eastAsia="Arial"/>
          <w:szCs w:val="20"/>
        </w:rPr>
      </w:pPr>
      <w:r w:rsidRPr="00B8205D">
        <w:rPr>
          <w:rFonts w:eastAsia="Arial"/>
          <w:szCs w:val="20"/>
        </w:rPr>
        <w:t>Příspěvky ve sbornících vědeckých konferencí</w:t>
      </w:r>
      <w:r>
        <w:rPr>
          <w:rFonts w:eastAsia="Arial"/>
          <w:szCs w:val="20"/>
        </w:rPr>
        <w:t xml:space="preserve">: počet </w:t>
      </w:r>
      <w:r w:rsidRPr="00B8205D">
        <w:rPr>
          <w:rFonts w:eastAsia="Arial"/>
          <w:szCs w:val="20"/>
          <w:highlight w:val="yellow"/>
        </w:rPr>
        <w:t>doplňte</w:t>
      </w:r>
      <w:r>
        <w:rPr>
          <w:rFonts w:eastAsia="Arial"/>
          <w:szCs w:val="20"/>
        </w:rPr>
        <w:t xml:space="preserve"> </w:t>
      </w:r>
    </w:p>
    <w:p w:rsidR="009239A2" w:rsidRDefault="009239A2" w:rsidP="009239A2">
      <w:pPr>
        <w:ind w:left="426" w:firstLine="282"/>
        <w:jc w:val="both"/>
        <w:rPr>
          <w:rFonts w:eastAsia="Arial"/>
          <w:szCs w:val="20"/>
        </w:rPr>
      </w:pPr>
      <w:r w:rsidRPr="00B8205D">
        <w:rPr>
          <w:rFonts w:eastAsia="Arial"/>
          <w:szCs w:val="20"/>
          <w:highlight w:val="yellow"/>
        </w:rPr>
        <w:t>doplňte</w:t>
      </w:r>
      <w:r>
        <w:rPr>
          <w:rFonts w:eastAsia="Arial"/>
          <w:szCs w:val="20"/>
        </w:rPr>
        <w:t xml:space="preserve"> citace zveřejněných příspěvků</w:t>
      </w:r>
    </w:p>
    <w:p w:rsidR="009239A2" w:rsidRPr="00B8205D" w:rsidRDefault="009239A2" w:rsidP="009239A2">
      <w:pPr>
        <w:ind w:left="426" w:firstLine="282"/>
        <w:jc w:val="both"/>
        <w:rPr>
          <w:rFonts w:eastAsia="Arial"/>
          <w:szCs w:val="20"/>
        </w:rPr>
      </w:pPr>
    </w:p>
    <w:p w:rsidR="009239A2" w:rsidRPr="00B8205D" w:rsidRDefault="009239A2" w:rsidP="009239A2">
      <w:pPr>
        <w:ind w:left="426"/>
        <w:jc w:val="both"/>
        <w:rPr>
          <w:rFonts w:eastAsia="Arial"/>
          <w:szCs w:val="20"/>
        </w:rPr>
      </w:pPr>
      <w:r w:rsidRPr="00B8205D">
        <w:rPr>
          <w:rFonts w:eastAsia="Arial"/>
          <w:szCs w:val="20"/>
        </w:rPr>
        <w:t>Abstrakty ve sbornících konferencí</w:t>
      </w:r>
      <w:r>
        <w:rPr>
          <w:rFonts w:eastAsia="Arial"/>
          <w:szCs w:val="20"/>
        </w:rPr>
        <w:t xml:space="preserve">: počet </w:t>
      </w:r>
      <w:r w:rsidRPr="00B8205D">
        <w:rPr>
          <w:rFonts w:eastAsia="Arial"/>
          <w:szCs w:val="20"/>
          <w:highlight w:val="yellow"/>
        </w:rPr>
        <w:t>doplňte</w:t>
      </w:r>
      <w:r>
        <w:rPr>
          <w:rFonts w:eastAsia="Arial"/>
          <w:szCs w:val="20"/>
        </w:rPr>
        <w:t xml:space="preserve"> </w:t>
      </w:r>
    </w:p>
    <w:p w:rsidR="009239A2" w:rsidRDefault="009239A2" w:rsidP="009239A2">
      <w:pPr>
        <w:ind w:left="426" w:firstLine="282"/>
        <w:jc w:val="both"/>
        <w:rPr>
          <w:rFonts w:eastAsia="Arial"/>
          <w:szCs w:val="20"/>
        </w:rPr>
      </w:pPr>
      <w:r w:rsidRPr="00B8205D">
        <w:rPr>
          <w:rFonts w:eastAsia="Arial"/>
          <w:szCs w:val="20"/>
          <w:highlight w:val="yellow"/>
        </w:rPr>
        <w:t>doplňte</w:t>
      </w:r>
      <w:r>
        <w:rPr>
          <w:rFonts w:eastAsia="Arial"/>
          <w:szCs w:val="20"/>
        </w:rPr>
        <w:t xml:space="preserve"> citace zveřejněných abstraktů</w:t>
      </w:r>
    </w:p>
    <w:p w:rsidR="00256762" w:rsidRDefault="00256762" w:rsidP="00256762">
      <w:pPr>
        <w:ind w:left="426"/>
        <w:jc w:val="both"/>
        <w:rPr>
          <w:rFonts w:eastAsia="Arial"/>
          <w:szCs w:val="20"/>
        </w:rPr>
      </w:pPr>
    </w:p>
    <w:p w:rsidR="00256762" w:rsidRDefault="00256762" w:rsidP="00256762">
      <w:pPr>
        <w:ind w:left="426"/>
        <w:jc w:val="both"/>
        <w:rPr>
          <w:rFonts w:eastAsia="Arial"/>
          <w:szCs w:val="20"/>
        </w:rPr>
      </w:pPr>
      <w:r>
        <w:rPr>
          <w:rFonts w:eastAsia="Arial"/>
          <w:szCs w:val="20"/>
        </w:rPr>
        <w:t xml:space="preserve">Ostatní publikace/výstupy: počet </w:t>
      </w:r>
      <w:r w:rsidRPr="00B8205D">
        <w:rPr>
          <w:rFonts w:eastAsia="Arial"/>
          <w:szCs w:val="20"/>
          <w:highlight w:val="yellow"/>
        </w:rPr>
        <w:t>doplňte</w:t>
      </w:r>
      <w:r>
        <w:rPr>
          <w:rFonts w:eastAsia="Arial"/>
          <w:szCs w:val="20"/>
        </w:rPr>
        <w:t xml:space="preserve"> </w:t>
      </w:r>
    </w:p>
    <w:p w:rsidR="00256762" w:rsidRDefault="00256762" w:rsidP="00256762">
      <w:pPr>
        <w:ind w:left="426" w:firstLine="282"/>
        <w:jc w:val="both"/>
        <w:rPr>
          <w:rFonts w:eastAsia="Arial"/>
          <w:szCs w:val="20"/>
        </w:rPr>
      </w:pPr>
      <w:r w:rsidRPr="00B8205D">
        <w:rPr>
          <w:rFonts w:eastAsia="Arial"/>
          <w:szCs w:val="20"/>
          <w:highlight w:val="yellow"/>
        </w:rPr>
        <w:t>doplňte</w:t>
      </w:r>
      <w:r>
        <w:rPr>
          <w:rFonts w:eastAsia="Arial"/>
          <w:szCs w:val="20"/>
        </w:rPr>
        <w:t xml:space="preserve"> citace zveřejněných publikací/výstupů</w:t>
      </w:r>
    </w:p>
    <w:p w:rsidR="00256762" w:rsidRDefault="00256762" w:rsidP="00256762">
      <w:pPr>
        <w:jc w:val="both"/>
        <w:rPr>
          <w:rFonts w:eastAsia="Arial"/>
          <w:szCs w:val="20"/>
        </w:rPr>
      </w:pPr>
    </w:p>
    <w:p w:rsidR="009239A2" w:rsidRDefault="009239A2" w:rsidP="009239A2">
      <w:pPr>
        <w:pStyle w:val="Odstavecseseznamem"/>
        <w:numPr>
          <w:ilvl w:val="0"/>
          <w:numId w:val="2"/>
        </w:numPr>
        <w:spacing w:after="120"/>
        <w:rPr>
          <w:rFonts w:eastAsia="Arial"/>
          <w:b/>
        </w:rPr>
      </w:pPr>
      <w:r w:rsidRPr="00F35BE3">
        <w:rPr>
          <w:rFonts w:eastAsia="Arial"/>
          <w:b/>
        </w:rPr>
        <w:t>Splnění publikačních výstupů: ANO – NE</w:t>
      </w:r>
    </w:p>
    <w:p w:rsidR="009239A2" w:rsidRPr="00F35BE3" w:rsidRDefault="009239A2" w:rsidP="009239A2">
      <w:pPr>
        <w:pStyle w:val="Odstavecseseznamem"/>
        <w:spacing w:after="120"/>
        <w:ind w:left="426"/>
        <w:rPr>
          <w:rFonts w:eastAsia="Arial"/>
          <w:b/>
        </w:rPr>
      </w:pPr>
    </w:p>
    <w:p w:rsidR="009239A2" w:rsidRPr="00F35BE3" w:rsidRDefault="009239A2" w:rsidP="009239A2">
      <w:pPr>
        <w:pStyle w:val="Odstavecseseznamem"/>
        <w:numPr>
          <w:ilvl w:val="0"/>
          <w:numId w:val="2"/>
        </w:numPr>
        <w:spacing w:after="120"/>
        <w:rPr>
          <w:rFonts w:eastAsia="Arial"/>
          <w:b/>
        </w:rPr>
      </w:pPr>
      <w:r w:rsidRPr="00F35BE3">
        <w:rPr>
          <w:rFonts w:eastAsia="Arial"/>
          <w:b/>
        </w:rPr>
        <w:t xml:space="preserve">Závěr: </w:t>
      </w:r>
    </w:p>
    <w:p w:rsidR="009239A2" w:rsidRPr="00F35BE3" w:rsidRDefault="009239A2" w:rsidP="009239A2">
      <w:pPr>
        <w:spacing w:after="120"/>
        <w:ind w:firstLine="708"/>
        <w:jc w:val="both"/>
        <w:rPr>
          <w:b/>
          <w:szCs w:val="20"/>
        </w:rPr>
      </w:pPr>
      <w:r w:rsidRPr="00F35BE3">
        <w:rPr>
          <w:b/>
          <w:szCs w:val="20"/>
        </w:rPr>
        <w:t>Projekt splněn – splněn s výhradou – nesplněn.</w:t>
      </w:r>
    </w:p>
    <w:p w:rsidR="009239A2" w:rsidRPr="00F35BE3" w:rsidRDefault="009239A2" w:rsidP="009239A2">
      <w:pPr>
        <w:pStyle w:val="Odstavecseseznamem"/>
        <w:numPr>
          <w:ilvl w:val="0"/>
          <w:numId w:val="2"/>
        </w:numPr>
        <w:spacing w:after="120"/>
        <w:rPr>
          <w:rFonts w:eastAsia="Arial"/>
          <w:b/>
        </w:rPr>
      </w:pPr>
      <w:r w:rsidRPr="00F35BE3">
        <w:rPr>
          <w:rFonts w:eastAsia="Arial"/>
          <w:b/>
        </w:rPr>
        <w:t>Nutná doplnění projektu</w:t>
      </w:r>
      <w:r>
        <w:rPr>
          <w:rFonts w:eastAsia="Arial"/>
          <w:b/>
        </w:rPr>
        <w:t>:</w:t>
      </w:r>
    </w:p>
    <w:p w:rsidR="009239A2" w:rsidRPr="00F35BE3" w:rsidRDefault="009239A2" w:rsidP="009239A2">
      <w:pPr>
        <w:jc w:val="both"/>
        <w:rPr>
          <w:szCs w:val="20"/>
        </w:rPr>
      </w:pPr>
    </w:p>
    <w:p w:rsidR="009239A2" w:rsidRDefault="009239A2" w:rsidP="009239A2">
      <w:pPr>
        <w:jc w:val="both"/>
        <w:rPr>
          <w:szCs w:val="20"/>
        </w:rPr>
      </w:pPr>
    </w:p>
    <w:p w:rsidR="009239A2" w:rsidRPr="00F35BE3" w:rsidRDefault="009239A2" w:rsidP="009239A2">
      <w:pPr>
        <w:jc w:val="both"/>
        <w:rPr>
          <w:szCs w:val="20"/>
        </w:rPr>
      </w:pPr>
    </w:p>
    <w:p w:rsidR="009239A2" w:rsidRPr="00F35BE3" w:rsidRDefault="009239A2" w:rsidP="009239A2">
      <w:pPr>
        <w:spacing w:after="120"/>
        <w:rPr>
          <w:szCs w:val="20"/>
        </w:rPr>
      </w:pPr>
      <w:r w:rsidRPr="00F35BE3">
        <w:rPr>
          <w:szCs w:val="20"/>
        </w:rPr>
        <w:t xml:space="preserve">Brno </w:t>
      </w:r>
    </w:p>
    <w:p w:rsidR="009239A2" w:rsidRPr="00F35BE3" w:rsidRDefault="009239A2" w:rsidP="009239A2">
      <w:pPr>
        <w:spacing w:after="120"/>
        <w:rPr>
          <w:szCs w:val="20"/>
        </w:rPr>
      </w:pPr>
      <w:r w:rsidRPr="00F35BE3">
        <w:rPr>
          <w:szCs w:val="20"/>
        </w:rPr>
        <w:t>Zapsala: Ing. Klára Kamlerová, Ph.D.</w:t>
      </w:r>
      <w:r w:rsidRPr="00F35BE3">
        <w:rPr>
          <w:szCs w:val="20"/>
        </w:rPr>
        <w:tab/>
      </w:r>
      <w:r w:rsidRPr="00F35BE3">
        <w:rPr>
          <w:szCs w:val="20"/>
        </w:rPr>
        <w:tab/>
      </w:r>
      <w:r w:rsidRPr="00F35BE3">
        <w:rPr>
          <w:szCs w:val="20"/>
        </w:rPr>
        <w:tab/>
      </w:r>
      <w:r w:rsidRPr="00F35BE3">
        <w:rPr>
          <w:szCs w:val="20"/>
        </w:rPr>
        <w:tab/>
      </w:r>
      <w:r w:rsidRPr="00F35BE3">
        <w:rPr>
          <w:szCs w:val="20"/>
        </w:rPr>
        <w:tab/>
      </w:r>
      <w:r w:rsidRPr="00F35BE3">
        <w:rPr>
          <w:szCs w:val="20"/>
        </w:rPr>
        <w:tab/>
      </w:r>
    </w:p>
    <w:p w:rsidR="009239A2" w:rsidRPr="00F35BE3" w:rsidRDefault="009239A2" w:rsidP="009239A2">
      <w:pPr>
        <w:spacing w:after="120"/>
        <w:rPr>
          <w:szCs w:val="20"/>
        </w:rPr>
      </w:pPr>
    </w:p>
    <w:p w:rsidR="009239A2" w:rsidRPr="00F35BE3" w:rsidRDefault="009239A2" w:rsidP="009239A2">
      <w:pPr>
        <w:spacing w:after="120"/>
        <w:rPr>
          <w:szCs w:val="20"/>
        </w:rPr>
      </w:pPr>
      <w:r w:rsidRPr="00F35BE3">
        <w:rPr>
          <w:szCs w:val="20"/>
        </w:rPr>
        <w:t xml:space="preserve">Předseda hodnotící komise: </w:t>
      </w:r>
    </w:p>
    <w:p w:rsidR="009239A2" w:rsidRPr="00F35BE3" w:rsidRDefault="009239A2" w:rsidP="009239A2">
      <w:pPr>
        <w:spacing w:after="120"/>
        <w:ind w:left="4956" w:firstLine="708"/>
        <w:rPr>
          <w:szCs w:val="20"/>
        </w:rPr>
      </w:pPr>
      <w:r w:rsidRPr="00F35BE3">
        <w:rPr>
          <w:szCs w:val="20"/>
        </w:rPr>
        <w:t>_________________________</w:t>
      </w:r>
      <w:r w:rsidRPr="00F35BE3">
        <w:rPr>
          <w:szCs w:val="20"/>
        </w:rPr>
        <w:tab/>
      </w:r>
    </w:p>
    <w:p w:rsidR="009239A2" w:rsidRPr="00F35BE3" w:rsidRDefault="00BB4C8B" w:rsidP="009239A2">
      <w:pPr>
        <w:spacing w:after="120"/>
        <w:ind w:left="4956" w:firstLine="708"/>
        <w:rPr>
          <w:szCs w:val="20"/>
        </w:rPr>
      </w:pPr>
      <w:r>
        <w:t xml:space="preserve">  </w:t>
      </w:r>
      <w:r w:rsidRPr="00BB4C8B">
        <w:t>doc. Ing. Pavel Ryant, Ph.D.</w:t>
      </w:r>
    </w:p>
    <w:p w:rsidR="001C6610" w:rsidRDefault="001C6610" w:rsidP="001C6610">
      <w:pPr>
        <w:pStyle w:val="MENDELUdopis"/>
      </w:pPr>
    </w:p>
    <w:p w:rsidR="004B6E58" w:rsidRDefault="004B6E58" w:rsidP="004B6E58">
      <w:pPr>
        <w:jc w:val="both"/>
        <w:rPr>
          <w:rFonts w:eastAsia="Arial"/>
          <w:szCs w:val="20"/>
        </w:rPr>
      </w:pPr>
      <w:r w:rsidRPr="00D166D8">
        <w:rPr>
          <w:rFonts w:eastAsia="Arial"/>
          <w:szCs w:val="20"/>
          <w:highlight w:val="cyan"/>
        </w:rPr>
        <w:t>POKYNY K ODESLÁNÍ:</w:t>
      </w:r>
    </w:p>
    <w:p w:rsidR="004B6E58" w:rsidRPr="009F7854" w:rsidRDefault="004B6E58" w:rsidP="009F7854">
      <w:pPr>
        <w:jc w:val="both"/>
        <w:rPr>
          <w:rFonts w:eastAsia="Arial"/>
          <w:szCs w:val="20"/>
        </w:rPr>
      </w:pPr>
      <w:r w:rsidRPr="009F7854">
        <w:rPr>
          <w:rFonts w:eastAsia="Arial"/>
          <w:szCs w:val="20"/>
        </w:rPr>
        <w:t xml:space="preserve">Předvyplněný </w:t>
      </w:r>
      <w:r w:rsidRPr="009F7854">
        <w:rPr>
          <w:rFonts w:eastAsia="Arial"/>
          <w:b/>
          <w:szCs w:val="20"/>
        </w:rPr>
        <w:t>Protokol o závěrečném oponentním řízení</w:t>
      </w:r>
      <w:r w:rsidRPr="009F7854">
        <w:rPr>
          <w:rFonts w:eastAsia="Arial"/>
          <w:szCs w:val="20"/>
        </w:rPr>
        <w:t xml:space="preserve"> grantového projektu IGA</w:t>
      </w:r>
      <w:r w:rsidRPr="009F7854">
        <w:rPr>
          <w:rFonts w:eastAsia="Arial"/>
          <w:szCs w:val="20"/>
        </w:rPr>
        <w:t xml:space="preserve"> prosím zašlete </w:t>
      </w:r>
      <w:r w:rsidRPr="009F7854">
        <w:rPr>
          <w:rFonts w:eastAsia="Arial"/>
          <w:szCs w:val="20"/>
        </w:rPr>
        <w:t xml:space="preserve">do </w:t>
      </w:r>
      <w:r w:rsidRPr="009F7854">
        <w:rPr>
          <w:rFonts w:eastAsia="Arial"/>
          <w:b/>
          <w:szCs w:val="20"/>
        </w:rPr>
        <w:t>5. ledna 2023 do 15.00 hod.</w:t>
      </w:r>
      <w:r w:rsidRPr="009F7854">
        <w:rPr>
          <w:rFonts w:eastAsia="Arial"/>
          <w:b/>
          <w:szCs w:val="20"/>
        </w:rPr>
        <w:t xml:space="preserve"> na </w:t>
      </w:r>
      <w:r w:rsidRPr="009F7854">
        <w:rPr>
          <w:rFonts w:eastAsia="Arial"/>
          <w:b/>
          <w:szCs w:val="20"/>
        </w:rPr>
        <w:t xml:space="preserve">e-mail </w:t>
      </w:r>
      <w:hyperlink r:id="rId8" w:history="1">
        <w:r w:rsidRPr="009F7854">
          <w:rPr>
            <w:rStyle w:val="Hypertextovodkaz"/>
            <w:rFonts w:eastAsia="Arial"/>
            <w:color w:val="0070C0"/>
            <w:szCs w:val="20"/>
          </w:rPr>
          <w:t>klara.kamlerova@mendelu.cz</w:t>
        </w:r>
      </w:hyperlink>
      <w:r w:rsidRPr="009F7854">
        <w:rPr>
          <w:rFonts w:eastAsia="Arial"/>
          <w:szCs w:val="20"/>
        </w:rPr>
        <w:t xml:space="preserve">, </w:t>
      </w:r>
      <w:r w:rsidRPr="009F7854">
        <w:rPr>
          <w:rFonts w:eastAsia="Arial"/>
          <w:szCs w:val="20"/>
        </w:rPr>
        <w:t xml:space="preserve">a to jako soubor ve </w:t>
      </w:r>
      <w:proofErr w:type="gramStart"/>
      <w:r w:rsidRPr="009F7854">
        <w:rPr>
          <w:rFonts w:eastAsia="Arial"/>
          <w:szCs w:val="20"/>
        </w:rPr>
        <w:t>formátu</w:t>
      </w:r>
      <w:proofErr w:type="gramEnd"/>
      <w:r w:rsidRPr="009F7854">
        <w:rPr>
          <w:rFonts w:eastAsia="Arial"/>
          <w:szCs w:val="20"/>
        </w:rPr>
        <w:t xml:space="preserve"> .</w:t>
      </w:r>
      <w:proofErr w:type="gramStart"/>
      <w:r w:rsidRPr="009F7854">
        <w:rPr>
          <w:rFonts w:eastAsia="Arial"/>
          <w:szCs w:val="20"/>
        </w:rPr>
        <w:t>doc</w:t>
      </w:r>
      <w:r w:rsidRPr="009F7854">
        <w:rPr>
          <w:rFonts w:eastAsia="Arial"/>
          <w:szCs w:val="20"/>
        </w:rPr>
        <w:t>.</w:t>
      </w:r>
      <w:proofErr w:type="gramEnd"/>
      <w:r w:rsidRPr="009F7854">
        <w:rPr>
          <w:rFonts w:eastAsia="Arial"/>
          <w:szCs w:val="20"/>
        </w:rPr>
        <w:t xml:space="preserve"> </w:t>
      </w:r>
    </w:p>
    <w:p w:rsidR="004B6E58" w:rsidRPr="004B6E58" w:rsidRDefault="004B6E58" w:rsidP="004B6E58">
      <w:pPr>
        <w:ind w:left="360"/>
        <w:jc w:val="both"/>
        <w:rPr>
          <w:rFonts w:eastAsia="Arial"/>
          <w:szCs w:val="20"/>
        </w:rPr>
      </w:pPr>
    </w:p>
    <w:p w:rsidR="001C6610" w:rsidRDefault="001C6610" w:rsidP="008E1D42">
      <w:pPr>
        <w:pStyle w:val="MENDELUdopis"/>
      </w:pPr>
    </w:p>
    <w:sectPr w:rsidR="001C6610" w:rsidSect="00962494">
      <w:footerReference w:type="default" r:id="rId9"/>
      <w:headerReference w:type="first" r:id="rId10"/>
      <w:footerReference w:type="first" r:id="rId11"/>
      <w:pgSz w:w="11906" w:h="16838"/>
      <w:pgMar w:top="1418" w:right="851" w:bottom="1418" w:left="1134" w:header="96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246" w:rsidRDefault="00580246" w:rsidP="00AB119F">
      <w:r>
        <w:separator/>
      </w:r>
    </w:p>
  </w:endnote>
  <w:endnote w:type="continuationSeparator" w:id="0">
    <w:p w:rsidR="00580246" w:rsidRDefault="00580246" w:rsidP="00AB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BB1" w:rsidRDefault="00CD2BB1" w:rsidP="001D1AE5">
    <w:pPr>
      <w:pStyle w:val="Bezmezer"/>
      <w:tabs>
        <w:tab w:val="clear" w:pos="2410"/>
        <w:tab w:val="clear" w:pos="3969"/>
        <w:tab w:val="left" w:pos="2552"/>
        <w:tab w:val="left" w:pos="4395"/>
      </w:tabs>
      <w:ind w:right="-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BB1" w:rsidRPr="00EA63A3" w:rsidRDefault="00CD2BB1" w:rsidP="00EA63A3">
    <w:pPr>
      <w:pStyle w:val="Bezmezer"/>
      <w:tabs>
        <w:tab w:val="clear" w:pos="2410"/>
        <w:tab w:val="clear" w:pos="3969"/>
        <w:tab w:val="left" w:pos="2552"/>
        <w:tab w:val="left" w:pos="4395"/>
      </w:tabs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246" w:rsidRDefault="00580246" w:rsidP="00AB119F">
      <w:r>
        <w:separator/>
      </w:r>
    </w:p>
  </w:footnote>
  <w:footnote w:type="continuationSeparator" w:id="0">
    <w:p w:rsidR="00580246" w:rsidRDefault="00580246" w:rsidP="00AB1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BB1" w:rsidRDefault="00FF4322" w:rsidP="001D1AE5">
    <w:pPr>
      <w:pStyle w:val="Zhlav"/>
      <w:tabs>
        <w:tab w:val="clear" w:pos="4536"/>
        <w:tab w:val="clear" w:pos="9072"/>
        <w:tab w:val="left" w:pos="4007"/>
      </w:tabs>
      <w:spacing w:after="600"/>
      <w:ind w:left="-284"/>
    </w:pPr>
    <w:r>
      <w:rPr>
        <w:noProof/>
        <w:lang w:eastAsia="cs-CZ"/>
      </w:rPr>
      <w:drawing>
        <wp:inline distT="0" distB="0" distL="0" distR="0">
          <wp:extent cx="1591056" cy="996696"/>
          <wp:effectExtent l="0" t="0" r="0" b="0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endelu_AF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056" cy="996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308C"/>
    <w:multiLevelType w:val="hybridMultilevel"/>
    <w:tmpl w:val="BD6C7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B7438"/>
    <w:multiLevelType w:val="hybridMultilevel"/>
    <w:tmpl w:val="2144A9DA"/>
    <w:lvl w:ilvl="0" w:tplc="AEC8BE0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735F48FD"/>
    <w:multiLevelType w:val="hybridMultilevel"/>
    <w:tmpl w:val="BF1C1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EA"/>
    <w:rsid w:val="000C3DB4"/>
    <w:rsid w:val="00184378"/>
    <w:rsid w:val="001B47EA"/>
    <w:rsid w:val="001C6610"/>
    <w:rsid w:val="001D1AE5"/>
    <w:rsid w:val="001F0672"/>
    <w:rsid w:val="00210B47"/>
    <w:rsid w:val="00247ACA"/>
    <w:rsid w:val="00256762"/>
    <w:rsid w:val="00285A85"/>
    <w:rsid w:val="002B11A2"/>
    <w:rsid w:val="00337D94"/>
    <w:rsid w:val="00350DCC"/>
    <w:rsid w:val="003A014E"/>
    <w:rsid w:val="003F52CE"/>
    <w:rsid w:val="0040690C"/>
    <w:rsid w:val="00435E23"/>
    <w:rsid w:val="004540E8"/>
    <w:rsid w:val="00473CF8"/>
    <w:rsid w:val="00491FE9"/>
    <w:rsid w:val="004B6E58"/>
    <w:rsid w:val="004D2A0E"/>
    <w:rsid w:val="00574425"/>
    <w:rsid w:val="00580246"/>
    <w:rsid w:val="005D0515"/>
    <w:rsid w:val="005D4F87"/>
    <w:rsid w:val="0062478C"/>
    <w:rsid w:val="00632B7F"/>
    <w:rsid w:val="006B46ED"/>
    <w:rsid w:val="006F699E"/>
    <w:rsid w:val="00724683"/>
    <w:rsid w:val="007416B4"/>
    <w:rsid w:val="00806286"/>
    <w:rsid w:val="00864C43"/>
    <w:rsid w:val="00872CF7"/>
    <w:rsid w:val="008C09B0"/>
    <w:rsid w:val="008C757E"/>
    <w:rsid w:val="008E1D42"/>
    <w:rsid w:val="00900CF3"/>
    <w:rsid w:val="009239A2"/>
    <w:rsid w:val="009242AB"/>
    <w:rsid w:val="00962494"/>
    <w:rsid w:val="00985CE0"/>
    <w:rsid w:val="009D1D87"/>
    <w:rsid w:val="009F7854"/>
    <w:rsid w:val="00A4046D"/>
    <w:rsid w:val="00A7510E"/>
    <w:rsid w:val="00AB119F"/>
    <w:rsid w:val="00B046D9"/>
    <w:rsid w:val="00B464D4"/>
    <w:rsid w:val="00BA2B58"/>
    <w:rsid w:val="00BB016F"/>
    <w:rsid w:val="00BB4C8B"/>
    <w:rsid w:val="00BE39E4"/>
    <w:rsid w:val="00C50286"/>
    <w:rsid w:val="00C63195"/>
    <w:rsid w:val="00CB46F6"/>
    <w:rsid w:val="00CC7F10"/>
    <w:rsid w:val="00CD2BB1"/>
    <w:rsid w:val="00D67CD9"/>
    <w:rsid w:val="00DA2DB1"/>
    <w:rsid w:val="00DB02EC"/>
    <w:rsid w:val="00DD3F23"/>
    <w:rsid w:val="00E05360"/>
    <w:rsid w:val="00E12348"/>
    <w:rsid w:val="00E333D1"/>
    <w:rsid w:val="00E72C9E"/>
    <w:rsid w:val="00E759AD"/>
    <w:rsid w:val="00EA63A3"/>
    <w:rsid w:val="00F26788"/>
    <w:rsid w:val="00F7456C"/>
    <w:rsid w:val="00F97DAB"/>
    <w:rsid w:val="00FA5A11"/>
    <w:rsid w:val="00FE2CDF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C2706E"/>
  <w15:chartTrackingRefBased/>
  <w15:docId w15:val="{42AF8E53-F0A6-484B-8BF2-C90F73A0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MENDELU DOPIS"/>
    <w:rsid w:val="00AB119F"/>
    <w:pPr>
      <w:spacing w:after="240" w:line="276" w:lineRule="auto"/>
    </w:pPr>
    <w:rPr>
      <w:rFonts w:ascii="Arial" w:hAnsi="Arial" w:cs="Arial"/>
      <w:color w:val="000000" w:themeColor="text1"/>
      <w:sz w:val="20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33D1"/>
  </w:style>
  <w:style w:type="paragraph" w:styleId="Zpat">
    <w:name w:val="footer"/>
    <w:basedOn w:val="Normln"/>
    <w:link w:val="ZpatChar"/>
    <w:uiPriority w:val="99"/>
    <w:unhideWhenUsed/>
    <w:rsid w:val="00E3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33D1"/>
  </w:style>
  <w:style w:type="character" w:styleId="Hypertextovodkaz">
    <w:name w:val="Hyperlink"/>
    <w:basedOn w:val="Standardnpsmoodstavce"/>
    <w:uiPriority w:val="99"/>
    <w:unhideWhenUsed/>
    <w:rsid w:val="00C63195"/>
    <w:rPr>
      <w:color w:val="7F7F7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D87"/>
    <w:pPr>
      <w:ind w:left="720"/>
      <w:contextualSpacing/>
    </w:pPr>
  </w:style>
  <w:style w:type="paragraph" w:styleId="Bezmezer">
    <w:name w:val="No Spacing"/>
    <w:aliases w:val="zápatí"/>
    <w:uiPriority w:val="1"/>
    <w:qFormat/>
    <w:rsid w:val="003F52CE"/>
    <w:pPr>
      <w:tabs>
        <w:tab w:val="left" w:pos="2410"/>
        <w:tab w:val="left" w:pos="3969"/>
      </w:tabs>
      <w:spacing w:after="0" w:line="240" w:lineRule="auto"/>
      <w:ind w:right="282"/>
    </w:pPr>
    <w:rPr>
      <w:rFonts w:ascii="Arial" w:hAnsi="Arial" w:cs="Arial"/>
      <w:color w:val="000000" w:themeColor="text1"/>
      <w:sz w:val="16"/>
      <w:szCs w:val="16"/>
    </w:rPr>
  </w:style>
  <w:style w:type="table" w:styleId="Mkatabulky">
    <w:name w:val="Table Grid"/>
    <w:basedOn w:val="Normlntabulka"/>
    <w:uiPriority w:val="39"/>
    <w:rsid w:val="00DA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DELUadresa">
    <w:name w:val="MENDELU adresa"/>
    <w:basedOn w:val="Normln"/>
    <w:link w:val="MENDELUadresaChar"/>
    <w:qFormat/>
    <w:rsid w:val="00DA2DB1"/>
    <w:pPr>
      <w:spacing w:after="0"/>
    </w:pPr>
  </w:style>
  <w:style w:type="paragraph" w:customStyle="1" w:styleId="MENDELUvcdopisu">
    <w:name w:val="MENDELU věc dopisu"/>
    <w:basedOn w:val="Normln"/>
    <w:next w:val="Normln"/>
    <w:link w:val="MENDELUvcdopisuChar"/>
    <w:qFormat/>
    <w:rsid w:val="00CC7F10"/>
    <w:pPr>
      <w:spacing w:before="240"/>
    </w:pPr>
    <w:rPr>
      <w:b/>
    </w:rPr>
  </w:style>
  <w:style w:type="character" w:customStyle="1" w:styleId="MENDELUadresaChar">
    <w:name w:val="MENDELU adresa Char"/>
    <w:basedOn w:val="Standardnpsmoodstavce"/>
    <w:link w:val="MENDELUadresa"/>
    <w:rsid w:val="00DA2DB1"/>
    <w:rPr>
      <w:rFonts w:ascii="Arial" w:hAnsi="Arial" w:cs="Arial"/>
      <w:color w:val="000000" w:themeColor="text1"/>
      <w:sz w:val="20"/>
      <w:szCs w:val="16"/>
    </w:rPr>
  </w:style>
  <w:style w:type="paragraph" w:customStyle="1" w:styleId="MENDELUdopis">
    <w:name w:val="MENDELU dopis"/>
    <w:basedOn w:val="Normln"/>
    <w:link w:val="MENDELUdopisChar"/>
    <w:qFormat/>
    <w:rsid w:val="008C09B0"/>
  </w:style>
  <w:style w:type="character" w:customStyle="1" w:styleId="MENDELUvcdopisuChar">
    <w:name w:val="MENDELU věc dopisu Char"/>
    <w:basedOn w:val="Standardnpsmoodstavce"/>
    <w:link w:val="MENDELUvcdopisu"/>
    <w:rsid w:val="00CC7F10"/>
    <w:rPr>
      <w:rFonts w:ascii="Arial" w:hAnsi="Arial" w:cs="Arial"/>
      <w:b/>
      <w:color w:val="000000" w:themeColor="text1"/>
      <w:sz w:val="20"/>
      <w:szCs w:val="16"/>
    </w:rPr>
  </w:style>
  <w:style w:type="character" w:customStyle="1" w:styleId="MENDELUdopisChar">
    <w:name w:val="MENDELU dopis Char"/>
    <w:basedOn w:val="Standardnpsmoodstavce"/>
    <w:link w:val="MENDELUdopis"/>
    <w:rsid w:val="008C09B0"/>
    <w:rPr>
      <w:rFonts w:ascii="Arial" w:hAnsi="Arial" w:cs="Arial"/>
      <w:color w:val="000000" w:themeColor="text1"/>
      <w:sz w:val="20"/>
      <w:szCs w:val="16"/>
    </w:rPr>
  </w:style>
  <w:style w:type="paragraph" w:styleId="Podnadpis">
    <w:name w:val="Subtitle"/>
    <w:basedOn w:val="Normln"/>
    <w:next w:val="Normln"/>
    <w:link w:val="PodnadpisChar"/>
    <w:uiPriority w:val="11"/>
    <w:rsid w:val="008E1D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8E1D42"/>
    <w:rPr>
      <w:rFonts w:eastAsiaTheme="minorEastAsia"/>
      <w:color w:val="5A5A5A" w:themeColor="text1" w:themeTint="A5"/>
      <w:spacing w:val="15"/>
    </w:rPr>
  </w:style>
  <w:style w:type="character" w:styleId="Odkazintenzivn">
    <w:name w:val="Intense Reference"/>
    <w:basedOn w:val="Standardnpsmoodstavce"/>
    <w:uiPriority w:val="32"/>
    <w:rsid w:val="008E1D42"/>
    <w:rPr>
      <w:b/>
      <w:bCs/>
      <w:smallCaps/>
      <w:color w:val="CE9700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kamlerova@mendel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&#225;ce%20v%20Covid%20od%202020-10-12\z_MENDELU%20-%20Jednotn&#253;%20vizu&#225;ln&#237;%20styl\dopis_af_uprava.dotx" TargetMode="External"/></Relationships>
</file>

<file path=word/theme/theme1.xml><?xml version="1.0" encoding="utf-8"?>
<a:theme xmlns:a="http://schemas.openxmlformats.org/drawingml/2006/main" name="Motiv Office">
  <a:themeElements>
    <a:clrScheme name="MENDELU">
      <a:dk1>
        <a:srgbClr val="000000"/>
      </a:dk1>
      <a:lt1>
        <a:srgbClr val="FFFFFF"/>
      </a:lt1>
      <a:dk2>
        <a:srgbClr val="78BE14"/>
      </a:dk2>
      <a:lt2>
        <a:srgbClr val="7F7F7F"/>
      </a:lt2>
      <a:accent1>
        <a:srgbClr val="CE9700"/>
      </a:accent1>
      <a:accent2>
        <a:srgbClr val="0A5028"/>
      </a:accent2>
      <a:accent3>
        <a:srgbClr val="8C0A00"/>
      </a:accent3>
      <a:accent4>
        <a:srgbClr val="0046A0"/>
      </a:accent4>
      <a:accent5>
        <a:srgbClr val="AA006E"/>
      </a:accent5>
      <a:accent6>
        <a:srgbClr val="00AAB4"/>
      </a:accent6>
      <a:hlink>
        <a:srgbClr val="7F7F7F"/>
      </a:hlink>
      <a:folHlink>
        <a:srgbClr val="BFBFBF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6F776-D28D-49EA-A1FC-0166A515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dopis_af_uprava.dotx</Template>
  <TotalTime>9</TotalTime>
  <Pages>3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Kamlerová</dc:creator>
  <cp:keywords/>
  <dc:description/>
  <cp:lastModifiedBy>Klára Kamlerová</cp:lastModifiedBy>
  <cp:revision>4</cp:revision>
  <cp:lastPrinted>2019-12-12T13:02:00Z</cp:lastPrinted>
  <dcterms:created xsi:type="dcterms:W3CDTF">2022-09-30T12:00:00Z</dcterms:created>
  <dcterms:modified xsi:type="dcterms:W3CDTF">2022-09-30T12:09:00Z</dcterms:modified>
</cp:coreProperties>
</file>